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6F386" w14:textId="507326D4" w:rsidR="00DF597F" w:rsidRPr="00374005" w:rsidRDefault="00374005" w:rsidP="00374005">
      <w:pPr>
        <w:jc w:val="left"/>
        <w:rPr>
          <w:rFonts w:ascii="Times New Roman" w:eastAsia="黑体" w:hAnsi="Times New Roman" w:cs="Times New Roman"/>
          <w:sz w:val="32"/>
          <w:szCs w:val="32"/>
        </w:rPr>
      </w:pPr>
      <w:r w:rsidRPr="00B57275">
        <w:rPr>
          <w:rFonts w:ascii="Times New Roman" w:eastAsia="黑体" w:hAnsi="Times New Roman" w:cs="Times New Roman"/>
          <w:sz w:val="32"/>
          <w:szCs w:val="32"/>
        </w:rPr>
        <w:t>股转系统办发</w:t>
      </w:r>
      <w:r w:rsidRPr="00B57275">
        <w:rPr>
          <w:rFonts w:ascii="Times New Roman" w:eastAsia="黑体" w:hAnsi="Times New Roman" w:cs="Times New Roman"/>
          <w:kern w:val="0"/>
          <w:sz w:val="32"/>
          <w:szCs w:val="32"/>
        </w:rPr>
        <w:t>〔</w:t>
      </w:r>
      <w:r w:rsidRPr="00B57275">
        <w:rPr>
          <w:rFonts w:ascii="Times New Roman" w:eastAsia="黑体" w:hAnsi="Times New Roman" w:cs="Times New Roman"/>
          <w:kern w:val="0"/>
          <w:sz w:val="32"/>
          <w:szCs w:val="32"/>
        </w:rPr>
        <w:t>2021</w:t>
      </w:r>
      <w:r w:rsidRPr="00B57275">
        <w:rPr>
          <w:rFonts w:ascii="Times New Roman" w:eastAsia="黑体" w:hAnsi="Times New Roman" w:cs="Times New Roman"/>
          <w:kern w:val="0"/>
          <w:sz w:val="32"/>
          <w:szCs w:val="32"/>
        </w:rPr>
        <w:t>〕</w:t>
      </w:r>
      <w:r w:rsidRPr="00B57275">
        <w:rPr>
          <w:rFonts w:ascii="Times New Roman" w:eastAsia="黑体" w:hAnsi="Times New Roman" w:cs="Times New Roman"/>
          <w:kern w:val="0"/>
          <w:sz w:val="32"/>
          <w:szCs w:val="32"/>
        </w:rPr>
        <w:t>82</w:t>
      </w:r>
      <w:r w:rsidRPr="00B57275">
        <w:rPr>
          <w:rFonts w:ascii="Times New Roman" w:eastAsia="黑体" w:hAnsi="Times New Roman" w:cs="Times New Roman"/>
          <w:sz w:val="32"/>
          <w:szCs w:val="32"/>
        </w:rPr>
        <w:t>号</w:t>
      </w:r>
      <w:r w:rsidRPr="00B57275">
        <w:rPr>
          <w:rFonts w:ascii="Times New Roman" w:eastAsia="黑体" w:hAnsi="Times New Roman" w:cs="Times New Roman"/>
          <w:color w:val="000000"/>
          <w:sz w:val="32"/>
          <w:szCs w:val="32"/>
        </w:rPr>
        <w:t>附件</w:t>
      </w:r>
      <w:r w:rsidR="008F1A47">
        <w:rPr>
          <w:rFonts w:ascii="Times New Roman" w:eastAsia="黑体" w:hAnsi="Times New Roman" w:cs="Times New Roman"/>
          <w:color w:val="000000"/>
          <w:sz w:val="32"/>
          <w:szCs w:val="32"/>
        </w:rPr>
        <w:t>1</w:t>
      </w:r>
    </w:p>
    <w:p w14:paraId="72195476" w14:textId="77777777" w:rsidR="00DF597F" w:rsidRDefault="00DF597F" w:rsidP="002A74D9">
      <w:pPr>
        <w:spacing w:line="600" w:lineRule="exact"/>
        <w:jc w:val="center"/>
        <w:rPr>
          <w:rFonts w:ascii="Times New Roman" w:eastAsia="仿宋" w:hAnsi="Times New Roman" w:cs="Times New Roman"/>
          <w:b/>
          <w:sz w:val="36"/>
          <w:szCs w:val="32"/>
        </w:rPr>
      </w:pPr>
    </w:p>
    <w:p w14:paraId="673C169C" w14:textId="77777777" w:rsidR="002A74D9" w:rsidRPr="009402AF" w:rsidRDefault="002A74D9" w:rsidP="002A74D9">
      <w:pPr>
        <w:spacing w:line="600" w:lineRule="exact"/>
        <w:jc w:val="center"/>
        <w:rPr>
          <w:rFonts w:ascii="Times New Roman" w:eastAsia="仿宋" w:hAnsi="Times New Roman" w:cs="Times New Roman"/>
          <w:b/>
          <w:sz w:val="36"/>
          <w:szCs w:val="32"/>
        </w:rPr>
      </w:pPr>
      <w:r w:rsidRPr="009402AF">
        <w:rPr>
          <w:rFonts w:ascii="Times New Roman" w:eastAsia="仿宋" w:hAnsi="Times New Roman" w:cs="Times New Roman" w:hint="eastAsia"/>
          <w:b/>
          <w:sz w:val="36"/>
          <w:szCs w:val="32"/>
        </w:rPr>
        <w:t>精选层挂牌公司临时公告模板一览表</w:t>
      </w:r>
    </w:p>
    <w:p w14:paraId="073C5AFB" w14:textId="77777777" w:rsidR="002A74D9" w:rsidRPr="009402AF" w:rsidRDefault="002A74D9" w:rsidP="002A74D9">
      <w:pPr>
        <w:spacing w:line="600" w:lineRule="exact"/>
        <w:jc w:val="center"/>
        <w:rPr>
          <w:rFonts w:ascii="Times New Roman" w:eastAsia="仿宋" w:hAnsi="Times New Roman" w:cs="Times New Roman"/>
          <w:sz w:val="32"/>
          <w:szCs w:val="32"/>
        </w:rPr>
      </w:pPr>
    </w:p>
    <w:tbl>
      <w:tblPr>
        <w:tblW w:w="8647" w:type="dxa"/>
        <w:tblInd w:w="-5" w:type="dxa"/>
        <w:tblLayout w:type="fixed"/>
        <w:tblLook w:val="04A0" w:firstRow="1" w:lastRow="0" w:firstColumn="1" w:lastColumn="0" w:noHBand="0" w:noVBand="1"/>
      </w:tblPr>
      <w:tblGrid>
        <w:gridCol w:w="709"/>
        <w:gridCol w:w="851"/>
        <w:gridCol w:w="992"/>
        <w:gridCol w:w="1276"/>
        <w:gridCol w:w="3543"/>
        <w:gridCol w:w="1276"/>
      </w:tblGrid>
      <w:tr w:rsidR="00264A98" w:rsidRPr="00BF3071" w14:paraId="1410C1D1" w14:textId="77777777" w:rsidTr="00245F5E">
        <w:trPr>
          <w:trHeight w:val="27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B0FC6" w14:textId="77777777" w:rsidR="00264A98" w:rsidRPr="00BF3071" w:rsidRDefault="00264A98" w:rsidP="00C96670">
            <w:pPr>
              <w:widowControl/>
              <w:jc w:val="center"/>
              <w:rPr>
                <w:rFonts w:ascii="宋体" w:eastAsia="宋体" w:hAnsi="宋体" w:cs="宋体"/>
                <w:b/>
                <w:bCs/>
                <w:color w:val="000000"/>
                <w:kern w:val="0"/>
                <w:szCs w:val="21"/>
              </w:rPr>
            </w:pPr>
            <w:r w:rsidRPr="00BF3071">
              <w:rPr>
                <w:rFonts w:ascii="宋体" w:eastAsia="宋体" w:hAnsi="宋体" w:cs="宋体" w:hint="eastAsia"/>
                <w:b/>
                <w:bCs/>
                <w:color w:val="000000"/>
                <w:kern w:val="0"/>
                <w:szCs w:val="21"/>
              </w:rPr>
              <w:t>总编号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918E86F" w14:textId="77777777" w:rsidR="00264A98" w:rsidRPr="00BF3071" w:rsidRDefault="00264A98" w:rsidP="00C96670">
            <w:pPr>
              <w:widowControl/>
              <w:jc w:val="center"/>
              <w:rPr>
                <w:rFonts w:ascii="宋体" w:eastAsia="宋体" w:hAnsi="宋体" w:cs="宋体"/>
                <w:b/>
                <w:bCs/>
                <w:color w:val="000000"/>
                <w:kern w:val="0"/>
                <w:szCs w:val="21"/>
              </w:rPr>
            </w:pPr>
            <w:r w:rsidRPr="00BF3071">
              <w:rPr>
                <w:rFonts w:ascii="宋体" w:eastAsia="宋体" w:hAnsi="宋体" w:cs="宋体" w:hint="eastAsia"/>
                <w:b/>
                <w:bCs/>
                <w:color w:val="000000"/>
                <w:kern w:val="0"/>
                <w:szCs w:val="21"/>
              </w:rPr>
              <w:t>一级公告序号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99CB6F" w14:textId="77777777" w:rsidR="00264A98" w:rsidRPr="00BF3071" w:rsidRDefault="00264A98" w:rsidP="00C96670">
            <w:pPr>
              <w:widowControl/>
              <w:jc w:val="center"/>
              <w:rPr>
                <w:rFonts w:ascii="宋体" w:eastAsia="宋体" w:hAnsi="宋体" w:cs="宋体"/>
                <w:b/>
                <w:bCs/>
                <w:color w:val="000000"/>
                <w:kern w:val="0"/>
                <w:szCs w:val="21"/>
              </w:rPr>
            </w:pPr>
            <w:r w:rsidRPr="00BF3071">
              <w:rPr>
                <w:rFonts w:ascii="宋体" w:eastAsia="宋体" w:hAnsi="宋体" w:cs="宋体" w:hint="eastAsia"/>
                <w:b/>
                <w:bCs/>
                <w:color w:val="000000"/>
                <w:kern w:val="0"/>
                <w:szCs w:val="21"/>
              </w:rPr>
              <w:t>一级公告类别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1E2463" w14:textId="77777777" w:rsidR="00264A98" w:rsidRPr="00BF3071" w:rsidRDefault="00264A98" w:rsidP="00C96670">
            <w:pPr>
              <w:widowControl/>
              <w:jc w:val="center"/>
              <w:rPr>
                <w:rFonts w:ascii="宋体" w:eastAsia="宋体" w:hAnsi="宋体" w:cs="宋体"/>
                <w:b/>
                <w:bCs/>
                <w:color w:val="000000"/>
                <w:kern w:val="0"/>
                <w:szCs w:val="21"/>
              </w:rPr>
            </w:pPr>
            <w:r w:rsidRPr="00BF3071">
              <w:rPr>
                <w:rFonts w:ascii="宋体" w:eastAsia="宋体" w:hAnsi="宋体" w:cs="宋体" w:hint="eastAsia"/>
                <w:b/>
                <w:bCs/>
                <w:color w:val="000000"/>
                <w:kern w:val="0"/>
                <w:szCs w:val="21"/>
              </w:rPr>
              <w:t>公告类型</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D66B340" w14:textId="77777777" w:rsidR="00264A98" w:rsidRPr="00BF3071" w:rsidRDefault="00264A98" w:rsidP="00C96670">
            <w:pPr>
              <w:widowControl/>
              <w:jc w:val="center"/>
              <w:rPr>
                <w:rFonts w:ascii="宋体" w:eastAsia="宋体" w:hAnsi="宋体" w:cs="宋体"/>
                <w:b/>
                <w:bCs/>
                <w:color w:val="000000"/>
                <w:kern w:val="0"/>
                <w:szCs w:val="21"/>
              </w:rPr>
            </w:pPr>
            <w:r w:rsidRPr="00BF3071">
              <w:rPr>
                <w:rFonts w:ascii="宋体" w:eastAsia="宋体" w:hAnsi="宋体" w:cs="宋体" w:hint="eastAsia"/>
                <w:b/>
                <w:bCs/>
                <w:color w:val="000000"/>
                <w:kern w:val="0"/>
                <w:szCs w:val="21"/>
              </w:rPr>
              <w:t>二级公告类别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F74417" w14:textId="77777777" w:rsidR="00264A98" w:rsidRPr="00BF3071" w:rsidRDefault="00264A98" w:rsidP="00C96670">
            <w:pPr>
              <w:widowControl/>
              <w:jc w:val="center"/>
              <w:rPr>
                <w:rFonts w:ascii="宋体" w:eastAsia="宋体" w:hAnsi="宋体" w:cs="宋体"/>
                <w:b/>
                <w:bCs/>
                <w:color w:val="000000"/>
                <w:kern w:val="0"/>
                <w:szCs w:val="21"/>
              </w:rPr>
            </w:pPr>
            <w:r w:rsidRPr="00BF3071">
              <w:rPr>
                <w:rFonts w:ascii="宋体" w:eastAsia="宋体" w:hAnsi="宋体" w:cs="宋体" w:hint="eastAsia"/>
                <w:b/>
                <w:bCs/>
                <w:color w:val="000000"/>
                <w:kern w:val="0"/>
                <w:szCs w:val="21"/>
              </w:rPr>
              <w:t>模板类型</w:t>
            </w:r>
          </w:p>
        </w:tc>
      </w:tr>
      <w:tr w:rsidR="00264A98" w:rsidRPr="00BF3071" w14:paraId="31961702" w14:textId="77777777" w:rsidTr="00264A98">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E81F54" w14:textId="3D3AFBE6"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106C065"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B0FA53B"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定期报告类</w:t>
            </w:r>
          </w:p>
        </w:tc>
        <w:tc>
          <w:tcPr>
            <w:tcW w:w="1276" w:type="dxa"/>
            <w:tcBorders>
              <w:top w:val="nil"/>
              <w:left w:val="nil"/>
              <w:bottom w:val="single" w:sz="4" w:space="0" w:color="auto"/>
              <w:right w:val="single" w:sz="4" w:space="0" w:color="auto"/>
            </w:tcBorders>
            <w:shd w:val="clear" w:color="auto" w:fill="auto"/>
            <w:vAlign w:val="center"/>
            <w:hideMark/>
          </w:tcPr>
          <w:p w14:paraId="4242874C"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0108</w:t>
            </w:r>
          </w:p>
        </w:tc>
        <w:tc>
          <w:tcPr>
            <w:tcW w:w="3543" w:type="dxa"/>
            <w:tcBorders>
              <w:top w:val="nil"/>
              <w:left w:val="nil"/>
              <w:bottom w:val="single" w:sz="4" w:space="0" w:color="auto"/>
              <w:right w:val="single" w:sz="4" w:space="0" w:color="auto"/>
            </w:tcBorders>
            <w:shd w:val="clear" w:color="auto" w:fill="auto"/>
            <w:vAlign w:val="center"/>
            <w:hideMark/>
          </w:tcPr>
          <w:p w14:paraId="0D4D57AA"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定期报告预计无法按期披露的提示性公告</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B28BB32"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05B79408"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FD817D" w14:textId="6252B27F"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2</w:t>
            </w:r>
          </w:p>
        </w:tc>
        <w:tc>
          <w:tcPr>
            <w:tcW w:w="851" w:type="dxa"/>
            <w:vMerge/>
            <w:tcBorders>
              <w:top w:val="nil"/>
              <w:left w:val="single" w:sz="4" w:space="0" w:color="auto"/>
              <w:bottom w:val="single" w:sz="4" w:space="0" w:color="auto"/>
              <w:right w:val="single" w:sz="4" w:space="0" w:color="auto"/>
            </w:tcBorders>
            <w:vAlign w:val="center"/>
            <w:hideMark/>
          </w:tcPr>
          <w:p w14:paraId="495D897A"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246FEAD5"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7490BB3A"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0112/0113</w:t>
            </w:r>
          </w:p>
        </w:tc>
        <w:tc>
          <w:tcPr>
            <w:tcW w:w="3543" w:type="dxa"/>
            <w:tcBorders>
              <w:top w:val="nil"/>
              <w:left w:val="nil"/>
              <w:bottom w:val="single" w:sz="4" w:space="0" w:color="auto"/>
              <w:right w:val="single" w:sz="4" w:space="0" w:color="auto"/>
            </w:tcBorders>
            <w:shd w:val="clear" w:color="auto" w:fill="auto"/>
            <w:vAlign w:val="center"/>
            <w:hideMark/>
          </w:tcPr>
          <w:p w14:paraId="6F6B95B5"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会计政策、会计估计变更公告</w:t>
            </w:r>
          </w:p>
        </w:tc>
        <w:tc>
          <w:tcPr>
            <w:tcW w:w="1276" w:type="dxa"/>
            <w:vMerge/>
            <w:tcBorders>
              <w:top w:val="nil"/>
              <w:left w:val="single" w:sz="4" w:space="0" w:color="auto"/>
              <w:bottom w:val="single" w:sz="4" w:space="0" w:color="auto"/>
              <w:right w:val="single" w:sz="4" w:space="0" w:color="auto"/>
            </w:tcBorders>
            <w:vAlign w:val="center"/>
            <w:hideMark/>
          </w:tcPr>
          <w:p w14:paraId="0D5B217D"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07E8CF2F"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B6BD43" w14:textId="3F9EA654"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3</w:t>
            </w:r>
          </w:p>
        </w:tc>
        <w:tc>
          <w:tcPr>
            <w:tcW w:w="851" w:type="dxa"/>
            <w:vMerge/>
            <w:tcBorders>
              <w:top w:val="nil"/>
              <w:left w:val="single" w:sz="4" w:space="0" w:color="auto"/>
              <w:bottom w:val="single" w:sz="4" w:space="0" w:color="auto"/>
              <w:right w:val="single" w:sz="4" w:space="0" w:color="auto"/>
            </w:tcBorders>
            <w:vAlign w:val="center"/>
            <w:hideMark/>
          </w:tcPr>
          <w:p w14:paraId="7387A2AE"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3578EA6B"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7AC5D26D"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0114</w:t>
            </w:r>
          </w:p>
        </w:tc>
        <w:tc>
          <w:tcPr>
            <w:tcW w:w="3543" w:type="dxa"/>
            <w:tcBorders>
              <w:top w:val="nil"/>
              <w:left w:val="nil"/>
              <w:bottom w:val="single" w:sz="4" w:space="0" w:color="auto"/>
              <w:right w:val="single" w:sz="4" w:space="0" w:color="auto"/>
            </w:tcBorders>
            <w:shd w:val="clear" w:color="auto" w:fill="auto"/>
            <w:vAlign w:val="center"/>
            <w:hideMark/>
          </w:tcPr>
          <w:p w14:paraId="12268B59"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前期会计差错更正公告</w:t>
            </w:r>
          </w:p>
        </w:tc>
        <w:tc>
          <w:tcPr>
            <w:tcW w:w="1276" w:type="dxa"/>
            <w:vMerge/>
            <w:tcBorders>
              <w:top w:val="nil"/>
              <w:left w:val="single" w:sz="4" w:space="0" w:color="auto"/>
              <w:bottom w:val="single" w:sz="4" w:space="0" w:color="auto"/>
              <w:right w:val="single" w:sz="4" w:space="0" w:color="auto"/>
            </w:tcBorders>
            <w:vAlign w:val="center"/>
            <w:hideMark/>
          </w:tcPr>
          <w:p w14:paraId="6BBC9099"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30E18CA0" w14:textId="77777777" w:rsidTr="00264A98">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60F47A" w14:textId="2836194F"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8F9AD9"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B346F52"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业绩预告、业绩快报类</w:t>
            </w:r>
          </w:p>
        </w:tc>
        <w:tc>
          <w:tcPr>
            <w:tcW w:w="1276" w:type="dxa"/>
            <w:tcBorders>
              <w:top w:val="nil"/>
              <w:left w:val="nil"/>
              <w:bottom w:val="single" w:sz="4" w:space="0" w:color="auto"/>
              <w:right w:val="single" w:sz="4" w:space="0" w:color="auto"/>
            </w:tcBorders>
            <w:shd w:val="clear" w:color="auto" w:fill="auto"/>
            <w:vAlign w:val="center"/>
            <w:hideMark/>
          </w:tcPr>
          <w:p w14:paraId="759F5342"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0201</w:t>
            </w:r>
          </w:p>
        </w:tc>
        <w:tc>
          <w:tcPr>
            <w:tcW w:w="3543" w:type="dxa"/>
            <w:tcBorders>
              <w:top w:val="nil"/>
              <w:left w:val="nil"/>
              <w:bottom w:val="single" w:sz="4" w:space="0" w:color="auto"/>
              <w:right w:val="single" w:sz="4" w:space="0" w:color="auto"/>
            </w:tcBorders>
            <w:shd w:val="clear" w:color="auto" w:fill="auto"/>
            <w:vAlign w:val="center"/>
            <w:hideMark/>
          </w:tcPr>
          <w:p w14:paraId="7C4A0D33"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业绩预告公告</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FE9520B"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420C26E6"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DCB2A9" w14:textId="460B7D9C"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5</w:t>
            </w:r>
          </w:p>
        </w:tc>
        <w:tc>
          <w:tcPr>
            <w:tcW w:w="851" w:type="dxa"/>
            <w:vMerge/>
            <w:tcBorders>
              <w:top w:val="nil"/>
              <w:left w:val="single" w:sz="4" w:space="0" w:color="auto"/>
              <w:bottom w:val="single" w:sz="4" w:space="0" w:color="auto"/>
              <w:right w:val="single" w:sz="4" w:space="0" w:color="auto"/>
            </w:tcBorders>
            <w:vAlign w:val="center"/>
            <w:hideMark/>
          </w:tcPr>
          <w:p w14:paraId="48BEE3BF"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5E33F4DF"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0A45EABA"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0202</w:t>
            </w:r>
          </w:p>
        </w:tc>
        <w:tc>
          <w:tcPr>
            <w:tcW w:w="3543" w:type="dxa"/>
            <w:tcBorders>
              <w:top w:val="nil"/>
              <w:left w:val="nil"/>
              <w:bottom w:val="single" w:sz="4" w:space="0" w:color="auto"/>
              <w:right w:val="single" w:sz="4" w:space="0" w:color="auto"/>
            </w:tcBorders>
            <w:shd w:val="clear" w:color="auto" w:fill="auto"/>
            <w:vAlign w:val="center"/>
            <w:hideMark/>
          </w:tcPr>
          <w:p w14:paraId="374AA1A3" w14:textId="6FDC252A"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业绩预告</w:t>
            </w:r>
            <w:r w:rsidR="00E6479C" w:rsidRPr="003C670F">
              <w:rPr>
                <w:rFonts w:ascii="Times New Roman" w:eastAsia="仿宋" w:hAnsi="Times New Roman" w:cs="Times New Roman"/>
                <w:color w:val="000000"/>
                <w:kern w:val="0"/>
                <w:sz w:val="22"/>
              </w:rPr>
              <w:t>修正</w:t>
            </w:r>
            <w:r w:rsidRPr="003C670F">
              <w:rPr>
                <w:rFonts w:ascii="Times New Roman" w:eastAsia="仿宋" w:hAnsi="Times New Roman" w:cs="Times New Roman"/>
                <w:color w:val="000000"/>
                <w:kern w:val="0"/>
                <w:sz w:val="22"/>
              </w:rPr>
              <w:t>公告</w:t>
            </w:r>
          </w:p>
        </w:tc>
        <w:tc>
          <w:tcPr>
            <w:tcW w:w="1276" w:type="dxa"/>
            <w:vMerge/>
            <w:tcBorders>
              <w:top w:val="nil"/>
              <w:left w:val="single" w:sz="4" w:space="0" w:color="auto"/>
              <w:bottom w:val="single" w:sz="4" w:space="0" w:color="auto"/>
              <w:right w:val="single" w:sz="4" w:space="0" w:color="auto"/>
            </w:tcBorders>
            <w:vAlign w:val="center"/>
            <w:hideMark/>
          </w:tcPr>
          <w:p w14:paraId="4527A94E"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38C0DF63"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3D277C" w14:textId="1308E33A"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6</w:t>
            </w:r>
          </w:p>
        </w:tc>
        <w:tc>
          <w:tcPr>
            <w:tcW w:w="851" w:type="dxa"/>
            <w:vMerge/>
            <w:tcBorders>
              <w:top w:val="nil"/>
              <w:left w:val="single" w:sz="4" w:space="0" w:color="auto"/>
              <w:bottom w:val="single" w:sz="4" w:space="0" w:color="auto"/>
              <w:right w:val="single" w:sz="4" w:space="0" w:color="auto"/>
            </w:tcBorders>
            <w:vAlign w:val="center"/>
            <w:hideMark/>
          </w:tcPr>
          <w:p w14:paraId="3020A966"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700F705D"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1B569679"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0203</w:t>
            </w:r>
          </w:p>
        </w:tc>
        <w:tc>
          <w:tcPr>
            <w:tcW w:w="3543" w:type="dxa"/>
            <w:tcBorders>
              <w:top w:val="nil"/>
              <w:left w:val="nil"/>
              <w:bottom w:val="single" w:sz="4" w:space="0" w:color="auto"/>
              <w:right w:val="single" w:sz="4" w:space="0" w:color="auto"/>
            </w:tcBorders>
            <w:shd w:val="clear" w:color="auto" w:fill="auto"/>
            <w:vAlign w:val="center"/>
            <w:hideMark/>
          </w:tcPr>
          <w:p w14:paraId="63D76F01" w14:textId="4084799F" w:rsidR="00264A98" w:rsidRPr="003C670F" w:rsidRDefault="00E6479C"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业绩快报</w:t>
            </w:r>
            <w:r w:rsidR="00264A98" w:rsidRPr="003C670F">
              <w:rPr>
                <w:rFonts w:ascii="Times New Roman" w:eastAsia="仿宋" w:hAnsi="Times New Roman" w:cs="Times New Roman"/>
                <w:color w:val="000000"/>
                <w:kern w:val="0"/>
                <w:sz w:val="22"/>
              </w:rPr>
              <w:t>公告</w:t>
            </w:r>
          </w:p>
        </w:tc>
        <w:tc>
          <w:tcPr>
            <w:tcW w:w="1276" w:type="dxa"/>
            <w:vMerge/>
            <w:tcBorders>
              <w:top w:val="nil"/>
              <w:left w:val="single" w:sz="4" w:space="0" w:color="auto"/>
              <w:bottom w:val="single" w:sz="4" w:space="0" w:color="auto"/>
              <w:right w:val="single" w:sz="4" w:space="0" w:color="auto"/>
            </w:tcBorders>
            <w:vAlign w:val="center"/>
            <w:hideMark/>
          </w:tcPr>
          <w:p w14:paraId="5ACA6B67"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2F431426"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46AD1C" w14:textId="7BB54E06"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7</w:t>
            </w:r>
          </w:p>
        </w:tc>
        <w:tc>
          <w:tcPr>
            <w:tcW w:w="851" w:type="dxa"/>
            <w:vMerge/>
            <w:tcBorders>
              <w:top w:val="nil"/>
              <w:left w:val="single" w:sz="4" w:space="0" w:color="auto"/>
              <w:bottom w:val="single" w:sz="4" w:space="0" w:color="auto"/>
              <w:right w:val="single" w:sz="4" w:space="0" w:color="auto"/>
            </w:tcBorders>
            <w:vAlign w:val="center"/>
            <w:hideMark/>
          </w:tcPr>
          <w:p w14:paraId="646BE456"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1A2396EE"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6261DA36"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0204</w:t>
            </w:r>
          </w:p>
        </w:tc>
        <w:tc>
          <w:tcPr>
            <w:tcW w:w="3543" w:type="dxa"/>
            <w:tcBorders>
              <w:top w:val="nil"/>
              <w:left w:val="nil"/>
              <w:bottom w:val="single" w:sz="4" w:space="0" w:color="auto"/>
              <w:right w:val="single" w:sz="4" w:space="0" w:color="auto"/>
            </w:tcBorders>
            <w:shd w:val="clear" w:color="auto" w:fill="auto"/>
            <w:vAlign w:val="center"/>
            <w:hideMark/>
          </w:tcPr>
          <w:p w14:paraId="5EFD3AD5" w14:textId="07199AB8" w:rsidR="00264A98" w:rsidRPr="003C670F" w:rsidRDefault="00E6479C"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业绩快报</w:t>
            </w:r>
            <w:r w:rsidR="00264A98" w:rsidRPr="003C670F">
              <w:rPr>
                <w:rFonts w:ascii="Times New Roman" w:eastAsia="仿宋" w:hAnsi="Times New Roman" w:cs="Times New Roman"/>
                <w:color w:val="000000"/>
                <w:kern w:val="0"/>
                <w:sz w:val="22"/>
              </w:rPr>
              <w:t>修正公告</w:t>
            </w:r>
          </w:p>
        </w:tc>
        <w:tc>
          <w:tcPr>
            <w:tcW w:w="1276" w:type="dxa"/>
            <w:vMerge/>
            <w:tcBorders>
              <w:top w:val="nil"/>
              <w:left w:val="single" w:sz="4" w:space="0" w:color="auto"/>
              <w:bottom w:val="single" w:sz="4" w:space="0" w:color="auto"/>
              <w:right w:val="single" w:sz="4" w:space="0" w:color="auto"/>
            </w:tcBorders>
            <w:vAlign w:val="center"/>
            <w:hideMark/>
          </w:tcPr>
          <w:p w14:paraId="33C6E8D4"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24E42CFE" w14:textId="77777777" w:rsidTr="00264A98">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68CF58" w14:textId="297F187E"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EE73F22"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86DBEDD"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公司治理类</w:t>
            </w:r>
          </w:p>
        </w:tc>
        <w:tc>
          <w:tcPr>
            <w:tcW w:w="1276" w:type="dxa"/>
            <w:tcBorders>
              <w:top w:val="nil"/>
              <w:left w:val="nil"/>
              <w:bottom w:val="single" w:sz="4" w:space="0" w:color="auto"/>
              <w:right w:val="single" w:sz="4" w:space="0" w:color="auto"/>
            </w:tcBorders>
            <w:shd w:val="clear" w:color="auto" w:fill="auto"/>
            <w:vAlign w:val="center"/>
            <w:hideMark/>
          </w:tcPr>
          <w:p w14:paraId="353FF103" w14:textId="63E1B216"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0302</w:t>
            </w:r>
          </w:p>
        </w:tc>
        <w:tc>
          <w:tcPr>
            <w:tcW w:w="3543" w:type="dxa"/>
            <w:tcBorders>
              <w:top w:val="nil"/>
              <w:left w:val="nil"/>
              <w:bottom w:val="single" w:sz="4" w:space="0" w:color="auto"/>
              <w:right w:val="single" w:sz="4" w:space="0" w:color="auto"/>
            </w:tcBorders>
            <w:shd w:val="clear" w:color="auto" w:fill="auto"/>
            <w:vAlign w:val="center"/>
            <w:hideMark/>
          </w:tcPr>
          <w:p w14:paraId="710DD9ED" w14:textId="3029CFEC"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监事会决议公告</w:t>
            </w:r>
          </w:p>
        </w:tc>
        <w:tc>
          <w:tcPr>
            <w:tcW w:w="1276" w:type="dxa"/>
            <w:vMerge w:val="restart"/>
            <w:tcBorders>
              <w:top w:val="nil"/>
              <w:left w:val="single" w:sz="4" w:space="0" w:color="auto"/>
              <w:right w:val="single" w:sz="4" w:space="0" w:color="auto"/>
            </w:tcBorders>
            <w:shd w:val="clear" w:color="auto" w:fill="auto"/>
            <w:vAlign w:val="center"/>
            <w:hideMark/>
          </w:tcPr>
          <w:p w14:paraId="3B6E5122" w14:textId="55B131DA" w:rsidR="00264A98" w:rsidRPr="00BF3071" w:rsidRDefault="00264A98" w:rsidP="00264A98">
            <w:pPr>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233CB5C7" w14:textId="77777777" w:rsidTr="00264A98">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9ECFC8" w14:textId="77E759A4"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9</w:t>
            </w:r>
          </w:p>
        </w:tc>
        <w:tc>
          <w:tcPr>
            <w:tcW w:w="851" w:type="dxa"/>
            <w:vMerge/>
            <w:tcBorders>
              <w:top w:val="nil"/>
              <w:left w:val="single" w:sz="4" w:space="0" w:color="auto"/>
              <w:bottom w:val="single" w:sz="4" w:space="0" w:color="auto"/>
              <w:right w:val="single" w:sz="4" w:space="0" w:color="auto"/>
            </w:tcBorders>
            <w:vAlign w:val="center"/>
            <w:hideMark/>
          </w:tcPr>
          <w:p w14:paraId="47961EBF"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65265F39"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0C2005BF" w14:textId="0E2685F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0304</w:t>
            </w:r>
          </w:p>
        </w:tc>
        <w:tc>
          <w:tcPr>
            <w:tcW w:w="3543" w:type="dxa"/>
            <w:tcBorders>
              <w:top w:val="nil"/>
              <w:left w:val="nil"/>
              <w:bottom w:val="single" w:sz="4" w:space="0" w:color="auto"/>
              <w:right w:val="single" w:sz="4" w:space="0" w:color="auto"/>
            </w:tcBorders>
            <w:shd w:val="clear" w:color="auto" w:fill="auto"/>
            <w:vAlign w:val="center"/>
            <w:hideMark/>
          </w:tcPr>
          <w:p w14:paraId="4389236A" w14:textId="25532434"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股东大会延期召开公告</w:t>
            </w:r>
          </w:p>
        </w:tc>
        <w:tc>
          <w:tcPr>
            <w:tcW w:w="1276" w:type="dxa"/>
            <w:vMerge/>
            <w:tcBorders>
              <w:left w:val="single" w:sz="4" w:space="0" w:color="auto"/>
              <w:right w:val="single" w:sz="4" w:space="0" w:color="auto"/>
            </w:tcBorders>
            <w:shd w:val="clear" w:color="auto" w:fill="auto"/>
            <w:vAlign w:val="center"/>
            <w:hideMark/>
          </w:tcPr>
          <w:p w14:paraId="7F2067BB" w14:textId="1FE956BC" w:rsidR="00264A98" w:rsidRPr="00BF3071" w:rsidRDefault="00264A98" w:rsidP="00264A98">
            <w:pPr>
              <w:jc w:val="center"/>
              <w:rPr>
                <w:rFonts w:ascii="仿宋" w:eastAsia="仿宋" w:hAnsi="仿宋" w:cs="宋体"/>
                <w:color w:val="000000"/>
                <w:kern w:val="0"/>
                <w:sz w:val="22"/>
              </w:rPr>
            </w:pPr>
          </w:p>
        </w:tc>
      </w:tr>
      <w:tr w:rsidR="00264A98" w:rsidRPr="00BF3071" w14:paraId="33A92721"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BDEE73" w14:textId="64A3CAE6"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10</w:t>
            </w:r>
          </w:p>
        </w:tc>
        <w:tc>
          <w:tcPr>
            <w:tcW w:w="851" w:type="dxa"/>
            <w:vMerge/>
            <w:tcBorders>
              <w:top w:val="nil"/>
              <w:left w:val="single" w:sz="4" w:space="0" w:color="auto"/>
              <w:bottom w:val="single" w:sz="4" w:space="0" w:color="auto"/>
              <w:right w:val="single" w:sz="4" w:space="0" w:color="auto"/>
            </w:tcBorders>
            <w:vAlign w:val="center"/>
            <w:hideMark/>
          </w:tcPr>
          <w:p w14:paraId="30718519"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0E0BE953"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7A02D570" w14:textId="0A71D6ED"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0306</w:t>
            </w:r>
          </w:p>
        </w:tc>
        <w:tc>
          <w:tcPr>
            <w:tcW w:w="3543" w:type="dxa"/>
            <w:tcBorders>
              <w:top w:val="nil"/>
              <w:left w:val="nil"/>
              <w:bottom w:val="single" w:sz="4" w:space="0" w:color="auto"/>
              <w:right w:val="single" w:sz="4" w:space="0" w:color="auto"/>
            </w:tcBorders>
            <w:shd w:val="clear" w:color="auto" w:fill="auto"/>
            <w:vAlign w:val="center"/>
            <w:hideMark/>
          </w:tcPr>
          <w:p w14:paraId="59C3240B" w14:textId="0A24BD1E"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股东大会增加临时提案的公告</w:t>
            </w:r>
          </w:p>
        </w:tc>
        <w:tc>
          <w:tcPr>
            <w:tcW w:w="1276" w:type="dxa"/>
            <w:vMerge/>
            <w:tcBorders>
              <w:left w:val="single" w:sz="4" w:space="0" w:color="auto"/>
              <w:right w:val="single" w:sz="4" w:space="0" w:color="auto"/>
            </w:tcBorders>
            <w:shd w:val="clear" w:color="auto" w:fill="auto"/>
            <w:vAlign w:val="center"/>
            <w:hideMark/>
          </w:tcPr>
          <w:p w14:paraId="2E4AABAA" w14:textId="328E80DE" w:rsidR="00264A98" w:rsidRPr="00BF3071" w:rsidRDefault="00264A98" w:rsidP="00264A98">
            <w:pPr>
              <w:jc w:val="center"/>
              <w:rPr>
                <w:rFonts w:ascii="仿宋" w:eastAsia="仿宋" w:hAnsi="仿宋" w:cs="宋体"/>
                <w:color w:val="000000"/>
                <w:kern w:val="0"/>
                <w:sz w:val="22"/>
              </w:rPr>
            </w:pPr>
          </w:p>
        </w:tc>
      </w:tr>
      <w:tr w:rsidR="00264A98" w:rsidRPr="00BF3071" w14:paraId="4FF6FB5F"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4EEF42" w14:textId="2D74A89F"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11</w:t>
            </w:r>
          </w:p>
        </w:tc>
        <w:tc>
          <w:tcPr>
            <w:tcW w:w="851" w:type="dxa"/>
            <w:vMerge/>
            <w:tcBorders>
              <w:top w:val="nil"/>
              <w:left w:val="single" w:sz="4" w:space="0" w:color="auto"/>
              <w:bottom w:val="single" w:sz="4" w:space="0" w:color="auto"/>
              <w:right w:val="single" w:sz="4" w:space="0" w:color="auto"/>
            </w:tcBorders>
            <w:vAlign w:val="center"/>
            <w:hideMark/>
          </w:tcPr>
          <w:p w14:paraId="1E3DAD41"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3F2C52A2"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226AD749" w14:textId="16B1E8DA"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0313</w:t>
            </w:r>
          </w:p>
        </w:tc>
        <w:tc>
          <w:tcPr>
            <w:tcW w:w="3543" w:type="dxa"/>
            <w:tcBorders>
              <w:top w:val="nil"/>
              <w:left w:val="nil"/>
              <w:bottom w:val="single" w:sz="4" w:space="0" w:color="auto"/>
              <w:right w:val="single" w:sz="4" w:space="0" w:color="auto"/>
            </w:tcBorders>
            <w:shd w:val="clear" w:color="auto" w:fill="auto"/>
            <w:vAlign w:val="center"/>
            <w:hideMark/>
          </w:tcPr>
          <w:p w14:paraId="77D1DB77" w14:textId="7ACEAC29"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公司章程变更公告</w:t>
            </w:r>
          </w:p>
        </w:tc>
        <w:tc>
          <w:tcPr>
            <w:tcW w:w="1276" w:type="dxa"/>
            <w:vMerge/>
            <w:tcBorders>
              <w:left w:val="single" w:sz="4" w:space="0" w:color="auto"/>
              <w:right w:val="single" w:sz="4" w:space="0" w:color="auto"/>
            </w:tcBorders>
            <w:shd w:val="clear" w:color="auto" w:fill="auto"/>
            <w:vAlign w:val="center"/>
            <w:hideMark/>
          </w:tcPr>
          <w:p w14:paraId="48DD5D2A" w14:textId="3C03B392" w:rsidR="00264A98" w:rsidRPr="00BF3071" w:rsidRDefault="00264A98" w:rsidP="00264A98">
            <w:pPr>
              <w:jc w:val="center"/>
              <w:rPr>
                <w:rFonts w:ascii="仿宋" w:eastAsia="仿宋" w:hAnsi="仿宋" w:cs="宋体"/>
                <w:color w:val="000000"/>
                <w:kern w:val="0"/>
                <w:sz w:val="22"/>
              </w:rPr>
            </w:pPr>
          </w:p>
        </w:tc>
      </w:tr>
      <w:tr w:rsidR="00264A98" w:rsidRPr="00BF3071" w14:paraId="384928BC"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021239" w14:textId="12659F61"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12</w:t>
            </w:r>
          </w:p>
        </w:tc>
        <w:tc>
          <w:tcPr>
            <w:tcW w:w="851" w:type="dxa"/>
            <w:vMerge/>
            <w:tcBorders>
              <w:top w:val="nil"/>
              <w:left w:val="single" w:sz="4" w:space="0" w:color="auto"/>
              <w:bottom w:val="single" w:sz="4" w:space="0" w:color="auto"/>
              <w:right w:val="single" w:sz="4" w:space="0" w:color="auto"/>
            </w:tcBorders>
            <w:vAlign w:val="center"/>
            <w:hideMark/>
          </w:tcPr>
          <w:p w14:paraId="308214D6"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09662099"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2DFD52AB" w14:textId="1A4BD5DE"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0314</w:t>
            </w:r>
          </w:p>
        </w:tc>
        <w:tc>
          <w:tcPr>
            <w:tcW w:w="3543" w:type="dxa"/>
            <w:tcBorders>
              <w:top w:val="nil"/>
              <w:left w:val="nil"/>
              <w:bottom w:val="single" w:sz="4" w:space="0" w:color="auto"/>
              <w:right w:val="single" w:sz="4" w:space="0" w:color="auto"/>
            </w:tcBorders>
            <w:shd w:val="clear" w:color="auto" w:fill="auto"/>
            <w:vAlign w:val="center"/>
            <w:hideMark/>
          </w:tcPr>
          <w:p w14:paraId="6A592FBA" w14:textId="5D81EE3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公司治理制度</w:t>
            </w:r>
          </w:p>
        </w:tc>
        <w:tc>
          <w:tcPr>
            <w:tcW w:w="1276" w:type="dxa"/>
            <w:vMerge/>
            <w:tcBorders>
              <w:left w:val="single" w:sz="4" w:space="0" w:color="auto"/>
              <w:right w:val="single" w:sz="4" w:space="0" w:color="auto"/>
            </w:tcBorders>
            <w:shd w:val="clear" w:color="auto" w:fill="auto"/>
            <w:vAlign w:val="center"/>
            <w:hideMark/>
          </w:tcPr>
          <w:p w14:paraId="7A88E8F4" w14:textId="4B29330F" w:rsidR="00264A98" w:rsidRPr="00BF3071" w:rsidRDefault="00264A98" w:rsidP="00264A98">
            <w:pPr>
              <w:jc w:val="center"/>
              <w:rPr>
                <w:rFonts w:ascii="仿宋" w:eastAsia="仿宋" w:hAnsi="仿宋" w:cs="宋体"/>
                <w:color w:val="000000"/>
                <w:kern w:val="0"/>
                <w:sz w:val="22"/>
              </w:rPr>
            </w:pPr>
          </w:p>
        </w:tc>
      </w:tr>
      <w:tr w:rsidR="00264A98" w:rsidRPr="00BF3071" w14:paraId="33A33B87"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1840FABB" w14:textId="5F9FFED0"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13</w:t>
            </w:r>
          </w:p>
        </w:tc>
        <w:tc>
          <w:tcPr>
            <w:tcW w:w="851" w:type="dxa"/>
            <w:vMerge/>
            <w:tcBorders>
              <w:top w:val="nil"/>
              <w:left w:val="single" w:sz="4" w:space="0" w:color="auto"/>
              <w:bottom w:val="single" w:sz="4" w:space="0" w:color="auto"/>
              <w:right w:val="single" w:sz="4" w:space="0" w:color="auto"/>
            </w:tcBorders>
            <w:vAlign w:val="center"/>
          </w:tcPr>
          <w:p w14:paraId="0FDF8E56"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14:paraId="0E6427C7"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3356A90D" w14:textId="7D1361CB"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0318</w:t>
            </w:r>
          </w:p>
        </w:tc>
        <w:tc>
          <w:tcPr>
            <w:tcW w:w="3543" w:type="dxa"/>
            <w:tcBorders>
              <w:top w:val="nil"/>
              <w:left w:val="nil"/>
              <w:bottom w:val="single" w:sz="4" w:space="0" w:color="auto"/>
              <w:right w:val="single" w:sz="4" w:space="0" w:color="auto"/>
            </w:tcBorders>
            <w:shd w:val="clear" w:color="auto" w:fill="auto"/>
            <w:vAlign w:val="center"/>
          </w:tcPr>
          <w:p w14:paraId="1EA03490" w14:textId="4DCCE2AD"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公开征集投票权公告</w:t>
            </w:r>
          </w:p>
        </w:tc>
        <w:tc>
          <w:tcPr>
            <w:tcW w:w="1276" w:type="dxa"/>
            <w:vMerge/>
            <w:tcBorders>
              <w:left w:val="single" w:sz="4" w:space="0" w:color="auto"/>
              <w:bottom w:val="single" w:sz="4" w:space="0" w:color="auto"/>
              <w:right w:val="single" w:sz="4" w:space="0" w:color="auto"/>
            </w:tcBorders>
            <w:shd w:val="clear" w:color="auto" w:fill="auto"/>
            <w:vAlign w:val="center"/>
          </w:tcPr>
          <w:p w14:paraId="030D2DD1" w14:textId="0852BF94" w:rsidR="00264A98" w:rsidRPr="00BF3071" w:rsidRDefault="00264A98" w:rsidP="00264A98">
            <w:pPr>
              <w:widowControl/>
              <w:jc w:val="center"/>
              <w:rPr>
                <w:rFonts w:ascii="仿宋" w:eastAsia="仿宋" w:hAnsi="仿宋" w:cs="宋体"/>
                <w:color w:val="000000"/>
                <w:kern w:val="0"/>
                <w:sz w:val="22"/>
              </w:rPr>
            </w:pPr>
          </w:p>
        </w:tc>
      </w:tr>
      <w:tr w:rsidR="00264A98" w:rsidRPr="00BF3071" w14:paraId="58DD0FC0"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68F2EC38" w14:textId="17FF62B5"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14</w:t>
            </w:r>
          </w:p>
        </w:tc>
        <w:tc>
          <w:tcPr>
            <w:tcW w:w="851" w:type="dxa"/>
            <w:vMerge/>
            <w:tcBorders>
              <w:top w:val="nil"/>
              <w:left w:val="single" w:sz="4" w:space="0" w:color="auto"/>
              <w:bottom w:val="single" w:sz="4" w:space="0" w:color="auto"/>
              <w:right w:val="single" w:sz="4" w:space="0" w:color="auto"/>
            </w:tcBorders>
            <w:vAlign w:val="center"/>
          </w:tcPr>
          <w:p w14:paraId="4A5D062C"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14:paraId="6DC29A0D"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5D9CDD48" w14:textId="390B4D71"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0301</w:t>
            </w:r>
          </w:p>
        </w:tc>
        <w:tc>
          <w:tcPr>
            <w:tcW w:w="3543" w:type="dxa"/>
            <w:tcBorders>
              <w:top w:val="nil"/>
              <w:left w:val="nil"/>
              <w:bottom w:val="single" w:sz="4" w:space="0" w:color="auto"/>
              <w:right w:val="single" w:sz="4" w:space="0" w:color="auto"/>
            </w:tcBorders>
            <w:shd w:val="clear" w:color="auto" w:fill="auto"/>
            <w:vAlign w:val="center"/>
          </w:tcPr>
          <w:p w14:paraId="65E1F709" w14:textId="46E8B0E9"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董事会决议公告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val="restart"/>
            <w:tcBorders>
              <w:top w:val="nil"/>
              <w:left w:val="single" w:sz="4" w:space="0" w:color="auto"/>
              <w:right w:val="single" w:sz="4" w:space="0" w:color="auto"/>
            </w:tcBorders>
            <w:shd w:val="clear" w:color="auto" w:fill="auto"/>
            <w:vAlign w:val="center"/>
          </w:tcPr>
          <w:p w14:paraId="28CEF2FB" w14:textId="2755B841" w:rsidR="00264A98" w:rsidRPr="00BF3071" w:rsidRDefault="00264A98" w:rsidP="00264A9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专用模板</w:t>
            </w:r>
          </w:p>
        </w:tc>
      </w:tr>
      <w:tr w:rsidR="00264A98" w:rsidRPr="00BF3071" w14:paraId="1B799A1A" w14:textId="77777777" w:rsidTr="00264A98">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14:paraId="484A3DD0" w14:textId="3B7A77DF"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15</w:t>
            </w:r>
          </w:p>
        </w:tc>
        <w:tc>
          <w:tcPr>
            <w:tcW w:w="851" w:type="dxa"/>
            <w:vMerge/>
            <w:tcBorders>
              <w:top w:val="nil"/>
              <w:left w:val="single" w:sz="4" w:space="0" w:color="auto"/>
              <w:bottom w:val="single" w:sz="4" w:space="0" w:color="auto"/>
              <w:right w:val="single" w:sz="4" w:space="0" w:color="auto"/>
            </w:tcBorders>
            <w:vAlign w:val="center"/>
          </w:tcPr>
          <w:p w14:paraId="63323AEA"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14:paraId="190B017F"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56451A7C" w14:textId="41170929"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0303</w:t>
            </w:r>
          </w:p>
        </w:tc>
        <w:tc>
          <w:tcPr>
            <w:tcW w:w="3543" w:type="dxa"/>
            <w:tcBorders>
              <w:top w:val="nil"/>
              <w:left w:val="nil"/>
              <w:bottom w:val="single" w:sz="4" w:space="0" w:color="auto"/>
              <w:right w:val="single" w:sz="4" w:space="0" w:color="auto"/>
            </w:tcBorders>
            <w:shd w:val="clear" w:color="auto" w:fill="auto"/>
            <w:vAlign w:val="center"/>
          </w:tcPr>
          <w:p w14:paraId="3415ED7A" w14:textId="67D7BE99"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股东大会通知公告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left w:val="single" w:sz="4" w:space="0" w:color="auto"/>
              <w:right w:val="single" w:sz="4" w:space="0" w:color="auto"/>
            </w:tcBorders>
            <w:shd w:val="clear" w:color="auto" w:fill="auto"/>
            <w:vAlign w:val="center"/>
          </w:tcPr>
          <w:p w14:paraId="48442069" w14:textId="2285020C" w:rsidR="00264A98" w:rsidRPr="00BF3071" w:rsidRDefault="00264A98" w:rsidP="00264A98">
            <w:pPr>
              <w:jc w:val="center"/>
              <w:rPr>
                <w:rFonts w:ascii="仿宋" w:eastAsia="仿宋" w:hAnsi="仿宋" w:cs="宋体"/>
                <w:color w:val="000000"/>
                <w:kern w:val="0"/>
                <w:sz w:val="22"/>
              </w:rPr>
            </w:pPr>
          </w:p>
        </w:tc>
      </w:tr>
      <w:tr w:rsidR="00264A98" w:rsidRPr="00BF3071" w14:paraId="58FBA119" w14:textId="77777777" w:rsidTr="00264A98">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14:paraId="16B8E30F" w14:textId="64556FBD"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16</w:t>
            </w:r>
          </w:p>
        </w:tc>
        <w:tc>
          <w:tcPr>
            <w:tcW w:w="851" w:type="dxa"/>
            <w:vMerge/>
            <w:tcBorders>
              <w:top w:val="nil"/>
              <w:left w:val="single" w:sz="4" w:space="0" w:color="auto"/>
              <w:bottom w:val="single" w:sz="4" w:space="0" w:color="auto"/>
              <w:right w:val="single" w:sz="4" w:space="0" w:color="auto"/>
            </w:tcBorders>
            <w:vAlign w:val="center"/>
          </w:tcPr>
          <w:p w14:paraId="4DEB6282"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14:paraId="5A2EE792"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5476BDC7" w14:textId="22EB904D"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0307</w:t>
            </w:r>
          </w:p>
        </w:tc>
        <w:tc>
          <w:tcPr>
            <w:tcW w:w="3543" w:type="dxa"/>
            <w:tcBorders>
              <w:top w:val="nil"/>
              <w:left w:val="nil"/>
              <w:bottom w:val="single" w:sz="4" w:space="0" w:color="auto"/>
              <w:right w:val="single" w:sz="4" w:space="0" w:color="auto"/>
            </w:tcBorders>
            <w:shd w:val="clear" w:color="auto" w:fill="auto"/>
            <w:vAlign w:val="center"/>
          </w:tcPr>
          <w:p w14:paraId="6A5B7127" w14:textId="5AB7D942"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股东大会决议公告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left w:val="single" w:sz="4" w:space="0" w:color="auto"/>
              <w:right w:val="single" w:sz="4" w:space="0" w:color="auto"/>
            </w:tcBorders>
            <w:shd w:val="clear" w:color="auto" w:fill="auto"/>
            <w:vAlign w:val="center"/>
          </w:tcPr>
          <w:p w14:paraId="5110DAA8" w14:textId="3F67672C" w:rsidR="00264A98" w:rsidRPr="00BF3071" w:rsidRDefault="00264A98" w:rsidP="00264A98">
            <w:pPr>
              <w:jc w:val="center"/>
              <w:rPr>
                <w:rFonts w:ascii="仿宋" w:eastAsia="仿宋" w:hAnsi="仿宋" w:cs="宋体"/>
                <w:color w:val="000000"/>
                <w:kern w:val="0"/>
                <w:sz w:val="22"/>
              </w:rPr>
            </w:pPr>
          </w:p>
        </w:tc>
      </w:tr>
      <w:tr w:rsidR="00264A98" w:rsidRPr="00BF3071" w14:paraId="2DDE8E2F" w14:textId="77777777" w:rsidTr="00264A98">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14:paraId="01E658FE" w14:textId="3CAC9BAC"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17</w:t>
            </w:r>
          </w:p>
        </w:tc>
        <w:tc>
          <w:tcPr>
            <w:tcW w:w="851" w:type="dxa"/>
            <w:vMerge/>
            <w:tcBorders>
              <w:top w:val="nil"/>
              <w:left w:val="single" w:sz="4" w:space="0" w:color="auto"/>
              <w:bottom w:val="single" w:sz="4" w:space="0" w:color="auto"/>
              <w:right w:val="single" w:sz="4" w:space="0" w:color="auto"/>
            </w:tcBorders>
            <w:vAlign w:val="center"/>
          </w:tcPr>
          <w:p w14:paraId="7CF0C4BD"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14:paraId="3BB876E8"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2EB67095" w14:textId="57CC810F"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0317</w:t>
            </w:r>
          </w:p>
        </w:tc>
        <w:tc>
          <w:tcPr>
            <w:tcW w:w="3543" w:type="dxa"/>
            <w:tcBorders>
              <w:top w:val="nil"/>
              <w:left w:val="nil"/>
              <w:bottom w:val="single" w:sz="4" w:space="0" w:color="auto"/>
              <w:right w:val="single" w:sz="4" w:space="0" w:color="auto"/>
            </w:tcBorders>
            <w:shd w:val="clear" w:color="auto" w:fill="auto"/>
            <w:vAlign w:val="center"/>
          </w:tcPr>
          <w:p w14:paraId="2809D6DA" w14:textId="574C043A"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董事未亲自出席董事会会议的说明</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left w:val="single" w:sz="4" w:space="0" w:color="auto"/>
              <w:bottom w:val="single" w:sz="4" w:space="0" w:color="auto"/>
              <w:right w:val="single" w:sz="4" w:space="0" w:color="auto"/>
            </w:tcBorders>
            <w:shd w:val="clear" w:color="auto" w:fill="auto"/>
            <w:vAlign w:val="center"/>
          </w:tcPr>
          <w:p w14:paraId="1C84310E" w14:textId="250BDC2D" w:rsidR="00264A98" w:rsidRPr="00BF3071" w:rsidRDefault="00264A98" w:rsidP="00264A98">
            <w:pPr>
              <w:jc w:val="center"/>
              <w:rPr>
                <w:rFonts w:ascii="仿宋" w:eastAsia="仿宋" w:hAnsi="仿宋" w:cs="宋体"/>
                <w:color w:val="000000"/>
                <w:kern w:val="0"/>
                <w:sz w:val="22"/>
              </w:rPr>
            </w:pPr>
          </w:p>
        </w:tc>
      </w:tr>
      <w:tr w:rsidR="00264A98" w:rsidRPr="00BF3071" w14:paraId="266AB119" w14:textId="77777777" w:rsidTr="00264A98">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04D9C8" w14:textId="6B51AF43"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18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623D4D3"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7A89691"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公司经营类</w:t>
            </w:r>
          </w:p>
        </w:tc>
        <w:tc>
          <w:tcPr>
            <w:tcW w:w="1276" w:type="dxa"/>
            <w:tcBorders>
              <w:top w:val="nil"/>
              <w:left w:val="nil"/>
              <w:bottom w:val="single" w:sz="4" w:space="0" w:color="auto"/>
              <w:right w:val="single" w:sz="4" w:space="0" w:color="auto"/>
            </w:tcBorders>
            <w:shd w:val="clear" w:color="auto" w:fill="auto"/>
            <w:vAlign w:val="center"/>
            <w:hideMark/>
          </w:tcPr>
          <w:p w14:paraId="59A51270"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0401</w:t>
            </w:r>
          </w:p>
        </w:tc>
        <w:tc>
          <w:tcPr>
            <w:tcW w:w="3543" w:type="dxa"/>
            <w:tcBorders>
              <w:top w:val="nil"/>
              <w:left w:val="nil"/>
              <w:bottom w:val="single" w:sz="4" w:space="0" w:color="auto"/>
              <w:right w:val="single" w:sz="4" w:space="0" w:color="auto"/>
            </w:tcBorders>
            <w:shd w:val="clear" w:color="auto" w:fill="auto"/>
            <w:vAlign w:val="center"/>
            <w:hideMark/>
          </w:tcPr>
          <w:p w14:paraId="2CC143C1"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购买、出售资产公告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D5120A1" w14:textId="634DCC13" w:rsidR="00264A98" w:rsidRPr="00BF3071" w:rsidRDefault="00264A98" w:rsidP="00264A9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专用模板</w:t>
            </w:r>
          </w:p>
        </w:tc>
      </w:tr>
      <w:tr w:rsidR="00264A98" w:rsidRPr="00BF3071" w14:paraId="738073D2"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18C673" w14:textId="7CB138F0"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19</w:t>
            </w:r>
          </w:p>
        </w:tc>
        <w:tc>
          <w:tcPr>
            <w:tcW w:w="851" w:type="dxa"/>
            <w:vMerge/>
            <w:tcBorders>
              <w:top w:val="nil"/>
              <w:left w:val="single" w:sz="4" w:space="0" w:color="auto"/>
              <w:bottom w:val="single" w:sz="4" w:space="0" w:color="auto"/>
              <w:right w:val="single" w:sz="4" w:space="0" w:color="auto"/>
            </w:tcBorders>
            <w:vAlign w:val="center"/>
            <w:hideMark/>
          </w:tcPr>
          <w:p w14:paraId="5F8216B9"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1CAE9518"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709A840C"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0402</w:t>
            </w:r>
          </w:p>
        </w:tc>
        <w:tc>
          <w:tcPr>
            <w:tcW w:w="3543" w:type="dxa"/>
            <w:tcBorders>
              <w:top w:val="nil"/>
              <w:left w:val="nil"/>
              <w:bottom w:val="single" w:sz="4" w:space="0" w:color="auto"/>
              <w:right w:val="single" w:sz="4" w:space="0" w:color="auto"/>
            </w:tcBorders>
            <w:shd w:val="clear" w:color="auto" w:fill="auto"/>
            <w:vAlign w:val="center"/>
            <w:hideMark/>
          </w:tcPr>
          <w:p w14:paraId="72C8A164"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对外投资公告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top w:val="nil"/>
              <w:left w:val="single" w:sz="4" w:space="0" w:color="auto"/>
              <w:bottom w:val="single" w:sz="4" w:space="0" w:color="auto"/>
              <w:right w:val="single" w:sz="4" w:space="0" w:color="auto"/>
            </w:tcBorders>
            <w:vAlign w:val="center"/>
            <w:hideMark/>
          </w:tcPr>
          <w:p w14:paraId="15E45BDD"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2C63C3DE"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E83501" w14:textId="443DB5F9"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20</w:t>
            </w:r>
          </w:p>
        </w:tc>
        <w:tc>
          <w:tcPr>
            <w:tcW w:w="851" w:type="dxa"/>
            <w:vMerge/>
            <w:tcBorders>
              <w:top w:val="nil"/>
              <w:left w:val="single" w:sz="4" w:space="0" w:color="auto"/>
              <w:bottom w:val="single" w:sz="4" w:space="0" w:color="auto"/>
              <w:right w:val="single" w:sz="4" w:space="0" w:color="auto"/>
            </w:tcBorders>
            <w:vAlign w:val="center"/>
            <w:hideMark/>
          </w:tcPr>
          <w:p w14:paraId="644628A0"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729163FB"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4EB57690"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0403</w:t>
            </w:r>
          </w:p>
        </w:tc>
        <w:tc>
          <w:tcPr>
            <w:tcW w:w="3543" w:type="dxa"/>
            <w:tcBorders>
              <w:top w:val="nil"/>
              <w:left w:val="nil"/>
              <w:bottom w:val="single" w:sz="4" w:space="0" w:color="auto"/>
              <w:right w:val="single" w:sz="4" w:space="0" w:color="auto"/>
            </w:tcBorders>
            <w:shd w:val="clear" w:color="auto" w:fill="auto"/>
            <w:vAlign w:val="center"/>
            <w:hideMark/>
          </w:tcPr>
          <w:p w14:paraId="22925F2F"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对外提供担保公告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top w:val="nil"/>
              <w:left w:val="single" w:sz="4" w:space="0" w:color="auto"/>
              <w:bottom w:val="single" w:sz="4" w:space="0" w:color="auto"/>
              <w:right w:val="single" w:sz="4" w:space="0" w:color="auto"/>
            </w:tcBorders>
            <w:vAlign w:val="center"/>
            <w:hideMark/>
          </w:tcPr>
          <w:p w14:paraId="645A64FD"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6C97D26B"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5DDB6B" w14:textId="1A994BB1"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21</w:t>
            </w:r>
          </w:p>
        </w:tc>
        <w:tc>
          <w:tcPr>
            <w:tcW w:w="851" w:type="dxa"/>
            <w:vMerge/>
            <w:tcBorders>
              <w:top w:val="nil"/>
              <w:left w:val="single" w:sz="4" w:space="0" w:color="auto"/>
              <w:bottom w:val="single" w:sz="4" w:space="0" w:color="auto"/>
              <w:right w:val="single" w:sz="4" w:space="0" w:color="auto"/>
            </w:tcBorders>
            <w:vAlign w:val="center"/>
            <w:hideMark/>
          </w:tcPr>
          <w:p w14:paraId="4DB73B16"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0962A312"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2816A87B"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0410</w:t>
            </w:r>
          </w:p>
        </w:tc>
        <w:tc>
          <w:tcPr>
            <w:tcW w:w="3543" w:type="dxa"/>
            <w:tcBorders>
              <w:top w:val="nil"/>
              <w:left w:val="nil"/>
              <w:bottom w:val="single" w:sz="4" w:space="0" w:color="auto"/>
              <w:right w:val="single" w:sz="4" w:space="0" w:color="auto"/>
            </w:tcBorders>
            <w:shd w:val="clear" w:color="auto" w:fill="auto"/>
            <w:vAlign w:val="center"/>
            <w:hideMark/>
          </w:tcPr>
          <w:p w14:paraId="084A4058"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关联交易公告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top w:val="nil"/>
              <w:left w:val="single" w:sz="4" w:space="0" w:color="auto"/>
              <w:bottom w:val="single" w:sz="4" w:space="0" w:color="auto"/>
              <w:right w:val="single" w:sz="4" w:space="0" w:color="auto"/>
            </w:tcBorders>
            <w:vAlign w:val="center"/>
            <w:hideMark/>
          </w:tcPr>
          <w:p w14:paraId="2393124A"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12782C58"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703E65" w14:textId="51167F62"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22</w:t>
            </w:r>
          </w:p>
        </w:tc>
        <w:tc>
          <w:tcPr>
            <w:tcW w:w="851" w:type="dxa"/>
            <w:vMerge/>
            <w:tcBorders>
              <w:top w:val="nil"/>
              <w:left w:val="single" w:sz="4" w:space="0" w:color="auto"/>
              <w:bottom w:val="single" w:sz="4" w:space="0" w:color="auto"/>
              <w:right w:val="single" w:sz="4" w:space="0" w:color="auto"/>
            </w:tcBorders>
            <w:vAlign w:val="center"/>
            <w:hideMark/>
          </w:tcPr>
          <w:p w14:paraId="48167558"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20A083D7"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48EEA4E6"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0411</w:t>
            </w:r>
          </w:p>
        </w:tc>
        <w:tc>
          <w:tcPr>
            <w:tcW w:w="3543" w:type="dxa"/>
            <w:tcBorders>
              <w:top w:val="nil"/>
              <w:left w:val="nil"/>
              <w:bottom w:val="single" w:sz="4" w:space="0" w:color="auto"/>
              <w:right w:val="single" w:sz="4" w:space="0" w:color="auto"/>
            </w:tcBorders>
            <w:shd w:val="clear" w:color="auto" w:fill="auto"/>
            <w:vAlign w:val="center"/>
            <w:hideMark/>
          </w:tcPr>
          <w:p w14:paraId="0638E493"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预计日常关联交易的公告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top w:val="nil"/>
              <w:left w:val="single" w:sz="4" w:space="0" w:color="auto"/>
              <w:bottom w:val="single" w:sz="4" w:space="0" w:color="auto"/>
              <w:right w:val="single" w:sz="4" w:space="0" w:color="auto"/>
            </w:tcBorders>
            <w:vAlign w:val="center"/>
            <w:hideMark/>
          </w:tcPr>
          <w:p w14:paraId="4FA586C9"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5118EB75"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49F819" w14:textId="134E4C4D"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23</w:t>
            </w:r>
          </w:p>
        </w:tc>
        <w:tc>
          <w:tcPr>
            <w:tcW w:w="851" w:type="dxa"/>
            <w:vMerge/>
            <w:tcBorders>
              <w:top w:val="nil"/>
              <w:left w:val="single" w:sz="4" w:space="0" w:color="auto"/>
              <w:bottom w:val="single" w:sz="4" w:space="0" w:color="auto"/>
              <w:right w:val="single" w:sz="4" w:space="0" w:color="auto"/>
            </w:tcBorders>
            <w:vAlign w:val="center"/>
            <w:hideMark/>
          </w:tcPr>
          <w:p w14:paraId="5BBF9F89"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61583D68"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1138BB8A"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0415</w:t>
            </w:r>
          </w:p>
        </w:tc>
        <w:tc>
          <w:tcPr>
            <w:tcW w:w="3543" w:type="dxa"/>
            <w:tcBorders>
              <w:top w:val="nil"/>
              <w:left w:val="nil"/>
              <w:bottom w:val="single" w:sz="4" w:space="0" w:color="auto"/>
              <w:right w:val="single" w:sz="4" w:space="0" w:color="auto"/>
            </w:tcBorders>
            <w:shd w:val="clear" w:color="auto" w:fill="auto"/>
            <w:vAlign w:val="center"/>
            <w:hideMark/>
          </w:tcPr>
          <w:p w14:paraId="487F612B"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开展新业务公告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top w:val="nil"/>
              <w:left w:val="single" w:sz="4" w:space="0" w:color="auto"/>
              <w:bottom w:val="single" w:sz="4" w:space="0" w:color="auto"/>
              <w:right w:val="single" w:sz="4" w:space="0" w:color="auto"/>
            </w:tcBorders>
            <w:vAlign w:val="center"/>
            <w:hideMark/>
          </w:tcPr>
          <w:p w14:paraId="59BF85C3"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5791C103" w14:textId="77777777" w:rsidTr="00264A98">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0DCE9B" w14:textId="388CAB8F"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24</w:t>
            </w:r>
          </w:p>
        </w:tc>
        <w:tc>
          <w:tcPr>
            <w:tcW w:w="851" w:type="dxa"/>
            <w:vMerge/>
            <w:tcBorders>
              <w:top w:val="nil"/>
              <w:left w:val="single" w:sz="4" w:space="0" w:color="auto"/>
              <w:bottom w:val="single" w:sz="4" w:space="0" w:color="auto"/>
              <w:right w:val="single" w:sz="4" w:space="0" w:color="auto"/>
            </w:tcBorders>
            <w:vAlign w:val="center"/>
            <w:hideMark/>
          </w:tcPr>
          <w:p w14:paraId="60BBE7C0"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23B6899E"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2CCA3636"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0416/0417</w:t>
            </w:r>
          </w:p>
        </w:tc>
        <w:tc>
          <w:tcPr>
            <w:tcW w:w="3543" w:type="dxa"/>
            <w:tcBorders>
              <w:top w:val="nil"/>
              <w:left w:val="nil"/>
              <w:bottom w:val="single" w:sz="4" w:space="0" w:color="auto"/>
              <w:right w:val="single" w:sz="4" w:space="0" w:color="auto"/>
            </w:tcBorders>
            <w:shd w:val="clear" w:color="auto" w:fill="auto"/>
            <w:vAlign w:val="center"/>
            <w:hideMark/>
          </w:tcPr>
          <w:p w14:paraId="648E77DA"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重要在研产品（项目）取得阶段性成果的公告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top w:val="nil"/>
              <w:left w:val="single" w:sz="4" w:space="0" w:color="auto"/>
              <w:bottom w:val="single" w:sz="4" w:space="0" w:color="auto"/>
              <w:right w:val="single" w:sz="4" w:space="0" w:color="auto"/>
            </w:tcBorders>
            <w:vAlign w:val="center"/>
            <w:hideMark/>
          </w:tcPr>
          <w:p w14:paraId="4898D5EA"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4C7C1F52" w14:textId="77777777" w:rsidTr="00264A98">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A67EFD" w14:textId="62B4C6BC"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25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7625CCB"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38EAA05"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日常业务办理类</w:t>
            </w:r>
          </w:p>
        </w:tc>
        <w:tc>
          <w:tcPr>
            <w:tcW w:w="1276" w:type="dxa"/>
            <w:tcBorders>
              <w:top w:val="nil"/>
              <w:left w:val="nil"/>
              <w:bottom w:val="single" w:sz="4" w:space="0" w:color="auto"/>
              <w:right w:val="single" w:sz="4" w:space="0" w:color="auto"/>
            </w:tcBorders>
            <w:shd w:val="clear" w:color="auto" w:fill="auto"/>
            <w:vAlign w:val="center"/>
            <w:hideMark/>
          </w:tcPr>
          <w:p w14:paraId="331D463A"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0501</w:t>
            </w:r>
          </w:p>
        </w:tc>
        <w:tc>
          <w:tcPr>
            <w:tcW w:w="3543" w:type="dxa"/>
            <w:tcBorders>
              <w:top w:val="nil"/>
              <w:left w:val="nil"/>
              <w:bottom w:val="single" w:sz="4" w:space="0" w:color="auto"/>
              <w:right w:val="single" w:sz="4" w:space="0" w:color="auto"/>
            </w:tcBorders>
            <w:shd w:val="clear" w:color="auto" w:fill="auto"/>
            <w:vAlign w:val="center"/>
            <w:hideMark/>
          </w:tcPr>
          <w:p w14:paraId="051BF2B2"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权益分派预案公告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tcBorders>
              <w:top w:val="nil"/>
              <w:left w:val="nil"/>
              <w:bottom w:val="single" w:sz="4" w:space="0" w:color="auto"/>
              <w:right w:val="single" w:sz="4" w:space="0" w:color="auto"/>
            </w:tcBorders>
            <w:shd w:val="clear" w:color="auto" w:fill="auto"/>
            <w:vAlign w:val="center"/>
            <w:hideMark/>
          </w:tcPr>
          <w:p w14:paraId="1C3A3F0E" w14:textId="62D71FB7" w:rsidR="00264A98" w:rsidRPr="00BF3071" w:rsidRDefault="00264A98" w:rsidP="00264A9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专用模板</w:t>
            </w:r>
          </w:p>
        </w:tc>
      </w:tr>
      <w:tr w:rsidR="00D22EE1" w:rsidRPr="00BF3071" w14:paraId="67EB818D"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CA704B" w14:textId="4230FAE9"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26</w:t>
            </w:r>
          </w:p>
        </w:tc>
        <w:tc>
          <w:tcPr>
            <w:tcW w:w="851" w:type="dxa"/>
            <w:vMerge/>
            <w:tcBorders>
              <w:top w:val="nil"/>
              <w:left w:val="single" w:sz="4" w:space="0" w:color="auto"/>
              <w:bottom w:val="single" w:sz="4" w:space="0" w:color="auto"/>
              <w:right w:val="single" w:sz="4" w:space="0" w:color="auto"/>
            </w:tcBorders>
            <w:vAlign w:val="center"/>
            <w:hideMark/>
          </w:tcPr>
          <w:p w14:paraId="0142DAF2" w14:textId="77777777" w:rsidR="00D22EE1" w:rsidRPr="003C670F" w:rsidRDefault="00D22EE1"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7CD62664" w14:textId="77777777" w:rsidR="00D22EE1" w:rsidRPr="003C670F" w:rsidRDefault="00D22EE1"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3E8BB82D" w14:textId="77777777"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0502/0503</w:t>
            </w:r>
          </w:p>
        </w:tc>
        <w:tc>
          <w:tcPr>
            <w:tcW w:w="3543" w:type="dxa"/>
            <w:tcBorders>
              <w:top w:val="nil"/>
              <w:left w:val="nil"/>
              <w:bottom w:val="single" w:sz="4" w:space="0" w:color="auto"/>
              <w:right w:val="single" w:sz="4" w:space="0" w:color="auto"/>
            </w:tcBorders>
            <w:shd w:val="clear" w:color="auto" w:fill="auto"/>
            <w:vAlign w:val="center"/>
            <w:hideMark/>
          </w:tcPr>
          <w:p w14:paraId="1125604E" w14:textId="77777777"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权益分派实施公告</w:t>
            </w:r>
          </w:p>
        </w:tc>
        <w:tc>
          <w:tcPr>
            <w:tcW w:w="1276" w:type="dxa"/>
            <w:vMerge w:val="restart"/>
            <w:tcBorders>
              <w:top w:val="nil"/>
              <w:left w:val="single" w:sz="4" w:space="0" w:color="auto"/>
              <w:right w:val="single" w:sz="4" w:space="0" w:color="auto"/>
            </w:tcBorders>
            <w:shd w:val="clear" w:color="auto" w:fill="auto"/>
            <w:vAlign w:val="center"/>
            <w:hideMark/>
          </w:tcPr>
          <w:p w14:paraId="61EC4E86" w14:textId="77777777" w:rsidR="00D22EE1" w:rsidRPr="00BF3071" w:rsidRDefault="00D22EE1"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D22EE1" w:rsidRPr="00BF3071" w14:paraId="12618CCB" w14:textId="77777777" w:rsidTr="00D22EE1">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D5DBA8" w14:textId="3898103B"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27</w:t>
            </w:r>
          </w:p>
        </w:tc>
        <w:tc>
          <w:tcPr>
            <w:tcW w:w="851" w:type="dxa"/>
            <w:vMerge/>
            <w:tcBorders>
              <w:top w:val="nil"/>
              <w:left w:val="single" w:sz="4" w:space="0" w:color="auto"/>
              <w:bottom w:val="single" w:sz="4" w:space="0" w:color="auto"/>
              <w:right w:val="single" w:sz="4" w:space="0" w:color="auto"/>
            </w:tcBorders>
            <w:vAlign w:val="center"/>
            <w:hideMark/>
          </w:tcPr>
          <w:p w14:paraId="3758A947" w14:textId="77777777" w:rsidR="00D22EE1" w:rsidRPr="003C670F" w:rsidRDefault="00D22EE1"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5F62DC30" w14:textId="77777777" w:rsidR="00D22EE1" w:rsidRPr="003C670F" w:rsidRDefault="00D22EE1"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6EA5FDA5" w14:textId="77777777"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0507</w:t>
            </w:r>
          </w:p>
        </w:tc>
        <w:tc>
          <w:tcPr>
            <w:tcW w:w="3543" w:type="dxa"/>
            <w:tcBorders>
              <w:top w:val="nil"/>
              <w:left w:val="nil"/>
              <w:bottom w:val="single" w:sz="4" w:space="0" w:color="auto"/>
              <w:right w:val="single" w:sz="4" w:space="0" w:color="auto"/>
            </w:tcBorders>
            <w:shd w:val="clear" w:color="auto" w:fill="auto"/>
            <w:vAlign w:val="center"/>
            <w:hideMark/>
          </w:tcPr>
          <w:p w14:paraId="71008578" w14:textId="77777777"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股票解除限售公告</w:t>
            </w:r>
          </w:p>
        </w:tc>
        <w:tc>
          <w:tcPr>
            <w:tcW w:w="1276" w:type="dxa"/>
            <w:vMerge/>
            <w:tcBorders>
              <w:left w:val="single" w:sz="4" w:space="0" w:color="auto"/>
              <w:right w:val="single" w:sz="4" w:space="0" w:color="auto"/>
            </w:tcBorders>
            <w:shd w:val="clear" w:color="auto" w:fill="auto"/>
            <w:vAlign w:val="center"/>
            <w:hideMark/>
          </w:tcPr>
          <w:p w14:paraId="3C0D4767" w14:textId="77777777" w:rsidR="00D22EE1" w:rsidRPr="00BF3071" w:rsidRDefault="00D22EE1" w:rsidP="00264A98">
            <w:pPr>
              <w:widowControl/>
              <w:jc w:val="center"/>
              <w:rPr>
                <w:rFonts w:ascii="仿宋" w:eastAsia="仿宋" w:hAnsi="仿宋" w:cs="宋体"/>
                <w:color w:val="000000"/>
                <w:kern w:val="0"/>
                <w:sz w:val="22"/>
              </w:rPr>
            </w:pPr>
          </w:p>
        </w:tc>
      </w:tr>
      <w:tr w:rsidR="00D22EE1" w:rsidRPr="00BF3071" w14:paraId="16CE9C6F" w14:textId="77777777" w:rsidTr="00D22EE1">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62F6E0" w14:textId="4ADE09D9"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28</w:t>
            </w:r>
          </w:p>
        </w:tc>
        <w:tc>
          <w:tcPr>
            <w:tcW w:w="851" w:type="dxa"/>
            <w:vMerge/>
            <w:tcBorders>
              <w:top w:val="nil"/>
              <w:left w:val="single" w:sz="4" w:space="0" w:color="auto"/>
              <w:bottom w:val="single" w:sz="4" w:space="0" w:color="auto"/>
              <w:right w:val="single" w:sz="4" w:space="0" w:color="auto"/>
            </w:tcBorders>
            <w:vAlign w:val="center"/>
            <w:hideMark/>
          </w:tcPr>
          <w:p w14:paraId="46A5D2E1" w14:textId="77777777" w:rsidR="00D22EE1" w:rsidRPr="003C670F" w:rsidRDefault="00D22EE1"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6297E3F8" w14:textId="77777777" w:rsidR="00D22EE1" w:rsidRPr="003C670F" w:rsidRDefault="00D22EE1"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78117FF3" w14:textId="77777777"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0508</w:t>
            </w:r>
          </w:p>
        </w:tc>
        <w:tc>
          <w:tcPr>
            <w:tcW w:w="3543" w:type="dxa"/>
            <w:tcBorders>
              <w:top w:val="nil"/>
              <w:left w:val="nil"/>
              <w:bottom w:val="single" w:sz="4" w:space="0" w:color="auto"/>
              <w:right w:val="single" w:sz="4" w:space="0" w:color="auto"/>
            </w:tcBorders>
            <w:shd w:val="clear" w:color="auto" w:fill="auto"/>
            <w:vAlign w:val="center"/>
            <w:hideMark/>
          </w:tcPr>
          <w:p w14:paraId="52668BD5" w14:textId="77777777"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自愿限售公告</w:t>
            </w:r>
          </w:p>
        </w:tc>
        <w:tc>
          <w:tcPr>
            <w:tcW w:w="1276" w:type="dxa"/>
            <w:vMerge/>
            <w:tcBorders>
              <w:left w:val="single" w:sz="4" w:space="0" w:color="auto"/>
              <w:right w:val="single" w:sz="4" w:space="0" w:color="auto"/>
            </w:tcBorders>
            <w:shd w:val="clear" w:color="auto" w:fill="auto"/>
            <w:vAlign w:val="center"/>
            <w:hideMark/>
          </w:tcPr>
          <w:p w14:paraId="430F3C47" w14:textId="77777777" w:rsidR="00D22EE1" w:rsidRPr="00BF3071" w:rsidRDefault="00D22EE1" w:rsidP="00264A98">
            <w:pPr>
              <w:widowControl/>
              <w:jc w:val="center"/>
              <w:rPr>
                <w:rFonts w:ascii="仿宋" w:eastAsia="仿宋" w:hAnsi="仿宋" w:cs="宋体"/>
                <w:color w:val="000000"/>
                <w:kern w:val="0"/>
                <w:sz w:val="22"/>
              </w:rPr>
            </w:pPr>
          </w:p>
        </w:tc>
      </w:tr>
      <w:tr w:rsidR="00D22EE1" w:rsidRPr="00BF3071" w14:paraId="29A49328" w14:textId="77777777" w:rsidTr="00D22EE1">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41B34" w14:textId="20CF6355"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29</w:t>
            </w:r>
          </w:p>
        </w:tc>
        <w:tc>
          <w:tcPr>
            <w:tcW w:w="851" w:type="dxa"/>
            <w:vMerge/>
            <w:tcBorders>
              <w:top w:val="nil"/>
              <w:left w:val="single" w:sz="4" w:space="0" w:color="auto"/>
              <w:bottom w:val="single" w:sz="4" w:space="0" w:color="auto"/>
              <w:right w:val="single" w:sz="4" w:space="0" w:color="auto"/>
            </w:tcBorders>
            <w:vAlign w:val="center"/>
            <w:hideMark/>
          </w:tcPr>
          <w:p w14:paraId="28A45B4E" w14:textId="77777777" w:rsidR="00D22EE1" w:rsidRPr="003C670F" w:rsidRDefault="00D22EE1"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444F88C4" w14:textId="77777777" w:rsidR="00D22EE1" w:rsidRPr="003C670F" w:rsidRDefault="00D22EE1"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3A3EA158" w14:textId="77777777"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0509</w:t>
            </w:r>
          </w:p>
        </w:tc>
        <w:tc>
          <w:tcPr>
            <w:tcW w:w="3543" w:type="dxa"/>
            <w:tcBorders>
              <w:top w:val="nil"/>
              <w:left w:val="nil"/>
              <w:bottom w:val="single" w:sz="4" w:space="0" w:color="auto"/>
              <w:right w:val="single" w:sz="4" w:space="0" w:color="auto"/>
            </w:tcBorders>
            <w:shd w:val="clear" w:color="auto" w:fill="auto"/>
            <w:vAlign w:val="center"/>
            <w:hideMark/>
          </w:tcPr>
          <w:p w14:paraId="0FC07427" w14:textId="77777777"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变更持续督导主办券商公告</w:t>
            </w:r>
          </w:p>
        </w:tc>
        <w:tc>
          <w:tcPr>
            <w:tcW w:w="1276" w:type="dxa"/>
            <w:vMerge/>
            <w:tcBorders>
              <w:left w:val="single" w:sz="4" w:space="0" w:color="auto"/>
              <w:bottom w:val="single" w:sz="4" w:space="0" w:color="auto"/>
              <w:right w:val="single" w:sz="4" w:space="0" w:color="auto"/>
            </w:tcBorders>
            <w:shd w:val="clear" w:color="auto" w:fill="auto"/>
            <w:vAlign w:val="center"/>
            <w:hideMark/>
          </w:tcPr>
          <w:p w14:paraId="6534C512" w14:textId="77777777" w:rsidR="00D22EE1" w:rsidRPr="00BF3071" w:rsidRDefault="00D22EE1" w:rsidP="00264A98">
            <w:pPr>
              <w:widowControl/>
              <w:jc w:val="center"/>
              <w:rPr>
                <w:rFonts w:ascii="仿宋" w:eastAsia="仿宋" w:hAnsi="仿宋" w:cs="宋体"/>
                <w:color w:val="000000"/>
                <w:kern w:val="0"/>
                <w:sz w:val="22"/>
              </w:rPr>
            </w:pPr>
          </w:p>
        </w:tc>
      </w:tr>
      <w:tr w:rsidR="00D22EE1" w:rsidRPr="00BF3071" w14:paraId="6A4E6444" w14:textId="77777777" w:rsidTr="00D22EE1">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AE2BD1" w14:textId="7A2DEE53"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lastRenderedPageBreak/>
              <w:t>30</w:t>
            </w:r>
          </w:p>
        </w:tc>
        <w:tc>
          <w:tcPr>
            <w:tcW w:w="851" w:type="dxa"/>
            <w:vMerge w:val="restart"/>
            <w:tcBorders>
              <w:top w:val="nil"/>
              <w:left w:val="single" w:sz="4" w:space="0" w:color="auto"/>
              <w:bottom w:val="single" w:sz="4" w:space="0" w:color="auto"/>
              <w:right w:val="single" w:sz="4" w:space="0" w:color="auto"/>
            </w:tcBorders>
            <w:vAlign w:val="center"/>
            <w:hideMark/>
          </w:tcPr>
          <w:p w14:paraId="19D3B2F1" w14:textId="468D349F" w:rsidR="00D22EE1" w:rsidRPr="003C670F" w:rsidRDefault="00D22EE1" w:rsidP="00D22EE1">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5</w:t>
            </w:r>
          </w:p>
        </w:tc>
        <w:tc>
          <w:tcPr>
            <w:tcW w:w="992" w:type="dxa"/>
            <w:vMerge w:val="restart"/>
            <w:tcBorders>
              <w:top w:val="nil"/>
              <w:left w:val="single" w:sz="4" w:space="0" w:color="auto"/>
              <w:bottom w:val="single" w:sz="4" w:space="0" w:color="auto"/>
              <w:right w:val="single" w:sz="4" w:space="0" w:color="auto"/>
            </w:tcBorders>
            <w:vAlign w:val="center"/>
            <w:hideMark/>
          </w:tcPr>
          <w:p w14:paraId="69847C00" w14:textId="3F40DEBE" w:rsidR="00D22EE1" w:rsidRPr="003C670F" w:rsidRDefault="00D22EE1" w:rsidP="00D22EE1">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日常业务办理类</w:t>
            </w:r>
          </w:p>
        </w:tc>
        <w:tc>
          <w:tcPr>
            <w:tcW w:w="1276" w:type="dxa"/>
            <w:tcBorders>
              <w:top w:val="nil"/>
              <w:left w:val="nil"/>
              <w:bottom w:val="single" w:sz="4" w:space="0" w:color="auto"/>
              <w:right w:val="single" w:sz="4" w:space="0" w:color="auto"/>
            </w:tcBorders>
            <w:shd w:val="clear" w:color="auto" w:fill="auto"/>
            <w:vAlign w:val="center"/>
            <w:hideMark/>
          </w:tcPr>
          <w:p w14:paraId="1A95EB89" w14:textId="77777777"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0513</w:t>
            </w:r>
          </w:p>
        </w:tc>
        <w:tc>
          <w:tcPr>
            <w:tcW w:w="3543" w:type="dxa"/>
            <w:tcBorders>
              <w:top w:val="nil"/>
              <w:left w:val="nil"/>
              <w:bottom w:val="single" w:sz="4" w:space="0" w:color="auto"/>
              <w:right w:val="single" w:sz="4" w:space="0" w:color="auto"/>
            </w:tcBorders>
            <w:shd w:val="clear" w:color="auto" w:fill="auto"/>
            <w:vAlign w:val="center"/>
            <w:hideMark/>
          </w:tcPr>
          <w:p w14:paraId="0479B0F4" w14:textId="77777777"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证券简称变更公告</w:t>
            </w:r>
          </w:p>
        </w:tc>
        <w:tc>
          <w:tcPr>
            <w:tcW w:w="1276" w:type="dxa"/>
            <w:vMerge w:val="restart"/>
            <w:tcBorders>
              <w:left w:val="single" w:sz="4" w:space="0" w:color="auto"/>
              <w:right w:val="single" w:sz="4" w:space="0" w:color="auto"/>
            </w:tcBorders>
            <w:shd w:val="clear" w:color="auto" w:fill="auto"/>
            <w:vAlign w:val="center"/>
            <w:hideMark/>
          </w:tcPr>
          <w:p w14:paraId="4B862D5F" w14:textId="19C071BD" w:rsidR="00D22EE1" w:rsidRPr="00BF3071" w:rsidRDefault="00D22EE1" w:rsidP="00264A98">
            <w:pPr>
              <w:jc w:val="center"/>
              <w:rPr>
                <w:rFonts w:ascii="仿宋" w:eastAsia="仿宋" w:hAnsi="仿宋" w:cs="宋体"/>
                <w:color w:val="000000"/>
                <w:kern w:val="0"/>
                <w:sz w:val="22"/>
              </w:rPr>
            </w:pPr>
            <w:r>
              <w:rPr>
                <w:rFonts w:ascii="仿宋" w:eastAsia="仿宋" w:hAnsi="仿宋" w:cs="宋体" w:hint="eastAsia"/>
                <w:color w:val="000000"/>
                <w:kern w:val="0"/>
                <w:sz w:val="22"/>
              </w:rPr>
              <w:t>通用模板</w:t>
            </w:r>
          </w:p>
        </w:tc>
      </w:tr>
      <w:tr w:rsidR="00D22EE1" w:rsidRPr="00BF3071" w14:paraId="20FF4741" w14:textId="77777777" w:rsidTr="00D22EE1">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697E03" w14:textId="227905E9"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31</w:t>
            </w:r>
          </w:p>
        </w:tc>
        <w:tc>
          <w:tcPr>
            <w:tcW w:w="851" w:type="dxa"/>
            <w:vMerge/>
            <w:tcBorders>
              <w:top w:val="nil"/>
              <w:left w:val="single" w:sz="4" w:space="0" w:color="auto"/>
              <w:bottom w:val="single" w:sz="4" w:space="0" w:color="auto"/>
              <w:right w:val="single" w:sz="4" w:space="0" w:color="auto"/>
            </w:tcBorders>
            <w:vAlign w:val="center"/>
            <w:hideMark/>
          </w:tcPr>
          <w:p w14:paraId="561415DA" w14:textId="77777777" w:rsidR="00D22EE1" w:rsidRPr="003C670F" w:rsidRDefault="00D22EE1"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5B972116" w14:textId="77777777" w:rsidR="00D22EE1" w:rsidRPr="003C670F" w:rsidRDefault="00D22EE1"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4FDD417A" w14:textId="77777777"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0514</w:t>
            </w:r>
          </w:p>
        </w:tc>
        <w:tc>
          <w:tcPr>
            <w:tcW w:w="3543" w:type="dxa"/>
            <w:tcBorders>
              <w:top w:val="nil"/>
              <w:left w:val="nil"/>
              <w:bottom w:val="single" w:sz="4" w:space="0" w:color="auto"/>
              <w:right w:val="single" w:sz="4" w:space="0" w:color="auto"/>
            </w:tcBorders>
            <w:shd w:val="clear" w:color="auto" w:fill="auto"/>
            <w:vAlign w:val="center"/>
            <w:hideMark/>
          </w:tcPr>
          <w:p w14:paraId="7625C227" w14:textId="77777777"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公司全称变更公告</w:t>
            </w:r>
          </w:p>
        </w:tc>
        <w:tc>
          <w:tcPr>
            <w:tcW w:w="1276" w:type="dxa"/>
            <w:vMerge/>
            <w:tcBorders>
              <w:left w:val="single" w:sz="4" w:space="0" w:color="auto"/>
              <w:right w:val="single" w:sz="4" w:space="0" w:color="auto"/>
            </w:tcBorders>
            <w:shd w:val="clear" w:color="auto" w:fill="auto"/>
            <w:vAlign w:val="center"/>
            <w:hideMark/>
          </w:tcPr>
          <w:p w14:paraId="21965465" w14:textId="1EB4D0F1" w:rsidR="00D22EE1" w:rsidRPr="00BF3071" w:rsidRDefault="00D22EE1" w:rsidP="00264A98">
            <w:pPr>
              <w:jc w:val="center"/>
              <w:rPr>
                <w:rFonts w:ascii="仿宋" w:eastAsia="仿宋" w:hAnsi="仿宋" w:cs="宋体"/>
                <w:color w:val="000000"/>
                <w:kern w:val="0"/>
                <w:sz w:val="22"/>
              </w:rPr>
            </w:pPr>
          </w:p>
        </w:tc>
      </w:tr>
      <w:tr w:rsidR="00D22EE1" w:rsidRPr="00BF3071" w14:paraId="5A0AB17E" w14:textId="77777777" w:rsidTr="00D22EE1">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7DB88988" w14:textId="17E48BD2"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32</w:t>
            </w:r>
          </w:p>
        </w:tc>
        <w:tc>
          <w:tcPr>
            <w:tcW w:w="851" w:type="dxa"/>
            <w:vMerge/>
            <w:tcBorders>
              <w:top w:val="nil"/>
              <w:left w:val="single" w:sz="4" w:space="0" w:color="auto"/>
              <w:bottom w:val="single" w:sz="4" w:space="0" w:color="auto"/>
              <w:right w:val="single" w:sz="4" w:space="0" w:color="auto"/>
            </w:tcBorders>
            <w:vAlign w:val="center"/>
          </w:tcPr>
          <w:p w14:paraId="2B8117A0" w14:textId="77777777" w:rsidR="00D22EE1" w:rsidRPr="003C670F" w:rsidRDefault="00D22EE1"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14:paraId="12741A49" w14:textId="77777777" w:rsidR="00D22EE1" w:rsidRPr="003C670F" w:rsidRDefault="00D22EE1"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0B212F1A" w14:textId="24D9FA4D"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0515</w:t>
            </w:r>
          </w:p>
        </w:tc>
        <w:tc>
          <w:tcPr>
            <w:tcW w:w="3543" w:type="dxa"/>
            <w:tcBorders>
              <w:top w:val="nil"/>
              <w:left w:val="nil"/>
              <w:bottom w:val="single" w:sz="4" w:space="0" w:color="auto"/>
              <w:right w:val="single" w:sz="4" w:space="0" w:color="auto"/>
            </w:tcBorders>
            <w:shd w:val="clear" w:color="auto" w:fill="auto"/>
            <w:vAlign w:val="center"/>
          </w:tcPr>
          <w:p w14:paraId="13189DFD" w14:textId="73AF8997"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停牌公告</w:t>
            </w:r>
          </w:p>
        </w:tc>
        <w:tc>
          <w:tcPr>
            <w:tcW w:w="1276" w:type="dxa"/>
            <w:vMerge/>
            <w:tcBorders>
              <w:left w:val="single" w:sz="4" w:space="0" w:color="auto"/>
              <w:right w:val="single" w:sz="4" w:space="0" w:color="auto"/>
            </w:tcBorders>
            <w:shd w:val="clear" w:color="auto" w:fill="auto"/>
            <w:vAlign w:val="center"/>
          </w:tcPr>
          <w:p w14:paraId="3271A676" w14:textId="6A33DF5F" w:rsidR="00D22EE1" w:rsidRPr="00BF3071" w:rsidRDefault="00D22EE1" w:rsidP="00264A98">
            <w:pPr>
              <w:jc w:val="center"/>
              <w:rPr>
                <w:rFonts w:ascii="仿宋" w:eastAsia="仿宋" w:hAnsi="仿宋" w:cs="宋体"/>
                <w:color w:val="000000"/>
                <w:kern w:val="0"/>
                <w:sz w:val="22"/>
              </w:rPr>
            </w:pPr>
          </w:p>
        </w:tc>
      </w:tr>
      <w:tr w:rsidR="00D22EE1" w:rsidRPr="00BF3071" w14:paraId="5FBC9CF6" w14:textId="77777777" w:rsidTr="00DE6F0F">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6FB4BC12" w14:textId="35D4B867"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33</w:t>
            </w:r>
          </w:p>
        </w:tc>
        <w:tc>
          <w:tcPr>
            <w:tcW w:w="851" w:type="dxa"/>
            <w:vMerge/>
            <w:tcBorders>
              <w:top w:val="nil"/>
              <w:left w:val="single" w:sz="4" w:space="0" w:color="auto"/>
              <w:bottom w:val="single" w:sz="4" w:space="0" w:color="auto"/>
              <w:right w:val="single" w:sz="4" w:space="0" w:color="auto"/>
            </w:tcBorders>
            <w:vAlign w:val="center"/>
          </w:tcPr>
          <w:p w14:paraId="039FE845" w14:textId="77777777" w:rsidR="00D22EE1" w:rsidRPr="003C670F" w:rsidRDefault="00D22EE1"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14:paraId="289E431C" w14:textId="77777777" w:rsidR="00D22EE1" w:rsidRPr="003C670F" w:rsidRDefault="00D22EE1"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5A814ACF" w14:textId="1E4253D2"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0518</w:t>
            </w:r>
          </w:p>
        </w:tc>
        <w:tc>
          <w:tcPr>
            <w:tcW w:w="3543" w:type="dxa"/>
            <w:tcBorders>
              <w:top w:val="nil"/>
              <w:left w:val="nil"/>
              <w:bottom w:val="single" w:sz="4" w:space="0" w:color="auto"/>
              <w:right w:val="single" w:sz="4" w:space="0" w:color="auto"/>
            </w:tcBorders>
            <w:shd w:val="clear" w:color="auto" w:fill="auto"/>
            <w:vAlign w:val="center"/>
          </w:tcPr>
          <w:p w14:paraId="2D1FC589" w14:textId="71965BFA"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强制停牌公告</w:t>
            </w:r>
          </w:p>
        </w:tc>
        <w:tc>
          <w:tcPr>
            <w:tcW w:w="1276" w:type="dxa"/>
            <w:vMerge/>
            <w:tcBorders>
              <w:left w:val="single" w:sz="4" w:space="0" w:color="auto"/>
              <w:right w:val="single" w:sz="4" w:space="0" w:color="auto"/>
            </w:tcBorders>
            <w:shd w:val="clear" w:color="auto" w:fill="auto"/>
            <w:vAlign w:val="center"/>
          </w:tcPr>
          <w:p w14:paraId="36E9E68C" w14:textId="21CB13F9" w:rsidR="00D22EE1" w:rsidRPr="00BF3071" w:rsidRDefault="00D22EE1" w:rsidP="00264A98">
            <w:pPr>
              <w:jc w:val="center"/>
              <w:rPr>
                <w:rFonts w:ascii="仿宋" w:eastAsia="仿宋" w:hAnsi="仿宋" w:cs="宋体"/>
                <w:color w:val="000000"/>
                <w:kern w:val="0"/>
                <w:sz w:val="22"/>
              </w:rPr>
            </w:pPr>
          </w:p>
        </w:tc>
      </w:tr>
      <w:tr w:rsidR="00D22EE1" w:rsidRPr="00BF3071" w14:paraId="0BB2D322" w14:textId="77777777" w:rsidTr="00DE6F0F">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65BE9EF2" w14:textId="3CB31B57"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34</w:t>
            </w:r>
          </w:p>
        </w:tc>
        <w:tc>
          <w:tcPr>
            <w:tcW w:w="851" w:type="dxa"/>
            <w:vMerge/>
            <w:tcBorders>
              <w:top w:val="nil"/>
              <w:left w:val="single" w:sz="4" w:space="0" w:color="auto"/>
              <w:bottom w:val="single" w:sz="4" w:space="0" w:color="auto"/>
              <w:right w:val="single" w:sz="4" w:space="0" w:color="auto"/>
            </w:tcBorders>
            <w:vAlign w:val="center"/>
          </w:tcPr>
          <w:p w14:paraId="5CE491D7" w14:textId="77777777" w:rsidR="00D22EE1" w:rsidRPr="003C670F" w:rsidRDefault="00D22EE1"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14:paraId="47BBBC79" w14:textId="77777777" w:rsidR="00D22EE1" w:rsidRPr="003C670F" w:rsidRDefault="00D22EE1"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083A3FDB" w14:textId="0046438A"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0519</w:t>
            </w:r>
          </w:p>
        </w:tc>
        <w:tc>
          <w:tcPr>
            <w:tcW w:w="3543" w:type="dxa"/>
            <w:tcBorders>
              <w:top w:val="nil"/>
              <w:left w:val="nil"/>
              <w:bottom w:val="single" w:sz="4" w:space="0" w:color="auto"/>
              <w:right w:val="single" w:sz="4" w:space="0" w:color="auto"/>
            </w:tcBorders>
            <w:shd w:val="clear" w:color="auto" w:fill="auto"/>
            <w:vAlign w:val="center"/>
          </w:tcPr>
          <w:p w14:paraId="3DB07C7D" w14:textId="11597BE3"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停牌进展公告</w:t>
            </w:r>
          </w:p>
        </w:tc>
        <w:tc>
          <w:tcPr>
            <w:tcW w:w="1276" w:type="dxa"/>
            <w:vMerge/>
            <w:tcBorders>
              <w:left w:val="single" w:sz="4" w:space="0" w:color="auto"/>
              <w:right w:val="single" w:sz="4" w:space="0" w:color="auto"/>
            </w:tcBorders>
            <w:vAlign w:val="center"/>
          </w:tcPr>
          <w:p w14:paraId="36A4AFA3" w14:textId="69AFF98F" w:rsidR="00D22EE1" w:rsidRPr="00BF3071" w:rsidRDefault="00D22EE1" w:rsidP="00264A98">
            <w:pPr>
              <w:widowControl/>
              <w:jc w:val="center"/>
              <w:rPr>
                <w:rFonts w:ascii="仿宋" w:eastAsia="仿宋" w:hAnsi="仿宋" w:cs="宋体"/>
                <w:color w:val="000000"/>
                <w:kern w:val="0"/>
                <w:sz w:val="22"/>
              </w:rPr>
            </w:pPr>
          </w:p>
        </w:tc>
      </w:tr>
      <w:tr w:rsidR="00D22EE1" w:rsidRPr="00BF3071" w14:paraId="15EDB81C"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248B5A46" w14:textId="3E2C9CDE"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35</w:t>
            </w:r>
          </w:p>
        </w:tc>
        <w:tc>
          <w:tcPr>
            <w:tcW w:w="851" w:type="dxa"/>
            <w:vMerge/>
            <w:tcBorders>
              <w:top w:val="nil"/>
              <w:left w:val="single" w:sz="4" w:space="0" w:color="auto"/>
              <w:bottom w:val="single" w:sz="4" w:space="0" w:color="auto"/>
              <w:right w:val="single" w:sz="4" w:space="0" w:color="auto"/>
            </w:tcBorders>
            <w:vAlign w:val="center"/>
          </w:tcPr>
          <w:p w14:paraId="11130573" w14:textId="77777777" w:rsidR="00D22EE1" w:rsidRPr="003C670F" w:rsidRDefault="00D22EE1"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14:paraId="21C4D456" w14:textId="77777777" w:rsidR="00D22EE1" w:rsidRPr="003C670F" w:rsidRDefault="00D22EE1"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1712ACA1" w14:textId="2299B5EA"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0520</w:t>
            </w:r>
          </w:p>
        </w:tc>
        <w:tc>
          <w:tcPr>
            <w:tcW w:w="3543" w:type="dxa"/>
            <w:tcBorders>
              <w:top w:val="nil"/>
              <w:left w:val="nil"/>
              <w:bottom w:val="single" w:sz="4" w:space="0" w:color="auto"/>
              <w:right w:val="single" w:sz="4" w:space="0" w:color="auto"/>
            </w:tcBorders>
            <w:shd w:val="clear" w:color="auto" w:fill="auto"/>
            <w:vAlign w:val="center"/>
          </w:tcPr>
          <w:p w14:paraId="4275579B" w14:textId="563E23E7"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延期复牌公告</w:t>
            </w:r>
          </w:p>
        </w:tc>
        <w:tc>
          <w:tcPr>
            <w:tcW w:w="1276" w:type="dxa"/>
            <w:vMerge/>
            <w:tcBorders>
              <w:left w:val="single" w:sz="4" w:space="0" w:color="auto"/>
              <w:right w:val="single" w:sz="4" w:space="0" w:color="auto"/>
            </w:tcBorders>
            <w:vAlign w:val="center"/>
          </w:tcPr>
          <w:p w14:paraId="2AAEBB36" w14:textId="77777777" w:rsidR="00D22EE1" w:rsidRPr="00BF3071" w:rsidRDefault="00D22EE1" w:rsidP="00264A98">
            <w:pPr>
              <w:widowControl/>
              <w:jc w:val="center"/>
              <w:rPr>
                <w:rFonts w:ascii="仿宋" w:eastAsia="仿宋" w:hAnsi="仿宋" w:cs="宋体"/>
                <w:color w:val="000000"/>
                <w:kern w:val="0"/>
                <w:sz w:val="22"/>
              </w:rPr>
            </w:pPr>
          </w:p>
        </w:tc>
      </w:tr>
      <w:tr w:rsidR="00D22EE1" w:rsidRPr="00BF3071" w14:paraId="3500DFAD"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6192D88F" w14:textId="508AB655"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36</w:t>
            </w:r>
          </w:p>
        </w:tc>
        <w:tc>
          <w:tcPr>
            <w:tcW w:w="851" w:type="dxa"/>
            <w:vMerge/>
            <w:tcBorders>
              <w:top w:val="nil"/>
              <w:left w:val="single" w:sz="4" w:space="0" w:color="auto"/>
              <w:bottom w:val="single" w:sz="4" w:space="0" w:color="auto"/>
              <w:right w:val="single" w:sz="4" w:space="0" w:color="auto"/>
            </w:tcBorders>
            <w:vAlign w:val="center"/>
          </w:tcPr>
          <w:p w14:paraId="598ADD3C" w14:textId="77777777" w:rsidR="00D22EE1" w:rsidRPr="003C670F" w:rsidRDefault="00D22EE1"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14:paraId="3F56273B" w14:textId="77777777" w:rsidR="00D22EE1" w:rsidRPr="003C670F" w:rsidRDefault="00D22EE1"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672BD381" w14:textId="7DE48EFF"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0521</w:t>
            </w:r>
          </w:p>
        </w:tc>
        <w:tc>
          <w:tcPr>
            <w:tcW w:w="3543" w:type="dxa"/>
            <w:tcBorders>
              <w:top w:val="nil"/>
              <w:left w:val="nil"/>
              <w:bottom w:val="single" w:sz="4" w:space="0" w:color="auto"/>
              <w:right w:val="single" w:sz="4" w:space="0" w:color="auto"/>
            </w:tcBorders>
            <w:shd w:val="clear" w:color="auto" w:fill="auto"/>
            <w:vAlign w:val="center"/>
          </w:tcPr>
          <w:p w14:paraId="175DEA3C" w14:textId="56D2C0EF"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停牌事项变更公告</w:t>
            </w:r>
          </w:p>
        </w:tc>
        <w:tc>
          <w:tcPr>
            <w:tcW w:w="1276" w:type="dxa"/>
            <w:vMerge/>
            <w:tcBorders>
              <w:left w:val="single" w:sz="4" w:space="0" w:color="auto"/>
              <w:right w:val="single" w:sz="4" w:space="0" w:color="auto"/>
            </w:tcBorders>
            <w:vAlign w:val="center"/>
          </w:tcPr>
          <w:p w14:paraId="08EFC8A2" w14:textId="77777777" w:rsidR="00D22EE1" w:rsidRPr="00BF3071" w:rsidRDefault="00D22EE1" w:rsidP="00264A98">
            <w:pPr>
              <w:widowControl/>
              <w:jc w:val="center"/>
              <w:rPr>
                <w:rFonts w:ascii="仿宋" w:eastAsia="仿宋" w:hAnsi="仿宋" w:cs="宋体"/>
                <w:color w:val="000000"/>
                <w:kern w:val="0"/>
                <w:sz w:val="22"/>
              </w:rPr>
            </w:pPr>
          </w:p>
        </w:tc>
      </w:tr>
      <w:tr w:rsidR="00D22EE1" w:rsidRPr="00BF3071" w14:paraId="43E15F2B"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00F02F55" w14:textId="7481B1DE"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37</w:t>
            </w:r>
          </w:p>
        </w:tc>
        <w:tc>
          <w:tcPr>
            <w:tcW w:w="851" w:type="dxa"/>
            <w:vMerge/>
            <w:tcBorders>
              <w:top w:val="nil"/>
              <w:left w:val="single" w:sz="4" w:space="0" w:color="auto"/>
              <w:bottom w:val="single" w:sz="4" w:space="0" w:color="auto"/>
              <w:right w:val="single" w:sz="4" w:space="0" w:color="auto"/>
            </w:tcBorders>
            <w:vAlign w:val="center"/>
          </w:tcPr>
          <w:p w14:paraId="19546FF3" w14:textId="77777777" w:rsidR="00D22EE1" w:rsidRPr="003C670F" w:rsidRDefault="00D22EE1"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14:paraId="57578D3A" w14:textId="77777777" w:rsidR="00D22EE1" w:rsidRPr="003C670F" w:rsidRDefault="00D22EE1"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54D1C824" w14:textId="75D982CC"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0523</w:t>
            </w:r>
          </w:p>
        </w:tc>
        <w:tc>
          <w:tcPr>
            <w:tcW w:w="3543" w:type="dxa"/>
            <w:tcBorders>
              <w:top w:val="nil"/>
              <w:left w:val="nil"/>
              <w:bottom w:val="single" w:sz="4" w:space="0" w:color="auto"/>
              <w:right w:val="single" w:sz="4" w:space="0" w:color="auto"/>
            </w:tcBorders>
            <w:shd w:val="clear" w:color="auto" w:fill="auto"/>
            <w:vAlign w:val="center"/>
          </w:tcPr>
          <w:p w14:paraId="0EF7FBFA" w14:textId="347BB130"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复牌公告</w:t>
            </w:r>
          </w:p>
        </w:tc>
        <w:tc>
          <w:tcPr>
            <w:tcW w:w="1276" w:type="dxa"/>
            <w:vMerge/>
            <w:tcBorders>
              <w:left w:val="single" w:sz="4" w:space="0" w:color="auto"/>
              <w:right w:val="single" w:sz="4" w:space="0" w:color="auto"/>
            </w:tcBorders>
            <w:vAlign w:val="center"/>
          </w:tcPr>
          <w:p w14:paraId="5A8A52B3" w14:textId="77777777" w:rsidR="00D22EE1" w:rsidRPr="00BF3071" w:rsidRDefault="00D22EE1" w:rsidP="00264A98">
            <w:pPr>
              <w:widowControl/>
              <w:jc w:val="center"/>
              <w:rPr>
                <w:rFonts w:ascii="仿宋" w:eastAsia="仿宋" w:hAnsi="仿宋" w:cs="宋体"/>
                <w:color w:val="000000"/>
                <w:kern w:val="0"/>
                <w:sz w:val="22"/>
              </w:rPr>
            </w:pPr>
          </w:p>
        </w:tc>
      </w:tr>
      <w:tr w:rsidR="00D22EE1" w:rsidRPr="00BF3071" w14:paraId="1FDE0E5E"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69E17EF6" w14:textId="2E918D6E" w:rsidR="00D22EE1" w:rsidRPr="003C670F" w:rsidRDefault="00D22EE1"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38</w:t>
            </w:r>
          </w:p>
        </w:tc>
        <w:tc>
          <w:tcPr>
            <w:tcW w:w="851" w:type="dxa"/>
            <w:vMerge/>
            <w:tcBorders>
              <w:top w:val="nil"/>
              <w:left w:val="single" w:sz="4" w:space="0" w:color="auto"/>
              <w:bottom w:val="single" w:sz="4" w:space="0" w:color="auto"/>
              <w:right w:val="single" w:sz="4" w:space="0" w:color="auto"/>
            </w:tcBorders>
            <w:vAlign w:val="center"/>
          </w:tcPr>
          <w:p w14:paraId="0AD08DB2" w14:textId="77777777" w:rsidR="00D22EE1" w:rsidRPr="003C670F" w:rsidRDefault="00D22EE1"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14:paraId="7DD88F78" w14:textId="77777777" w:rsidR="00D22EE1" w:rsidRPr="003C670F" w:rsidRDefault="00D22EE1"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7804FC6E" w14:textId="1F685698" w:rsidR="00D22EE1" w:rsidRPr="003C670F" w:rsidRDefault="00D22EE1"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0524</w:t>
            </w:r>
          </w:p>
        </w:tc>
        <w:tc>
          <w:tcPr>
            <w:tcW w:w="3543" w:type="dxa"/>
            <w:tcBorders>
              <w:top w:val="nil"/>
              <w:left w:val="nil"/>
              <w:bottom w:val="single" w:sz="4" w:space="0" w:color="auto"/>
              <w:right w:val="single" w:sz="4" w:space="0" w:color="auto"/>
            </w:tcBorders>
            <w:shd w:val="clear" w:color="auto" w:fill="auto"/>
            <w:vAlign w:val="center"/>
          </w:tcPr>
          <w:p w14:paraId="72550251" w14:textId="5D00FC70" w:rsidR="00D22EE1" w:rsidRPr="003C670F" w:rsidRDefault="00D22EE1"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强制复牌公告</w:t>
            </w:r>
          </w:p>
        </w:tc>
        <w:tc>
          <w:tcPr>
            <w:tcW w:w="1276" w:type="dxa"/>
            <w:vMerge/>
            <w:tcBorders>
              <w:left w:val="single" w:sz="4" w:space="0" w:color="auto"/>
              <w:bottom w:val="single" w:sz="4" w:space="0" w:color="auto"/>
              <w:right w:val="single" w:sz="4" w:space="0" w:color="auto"/>
            </w:tcBorders>
            <w:vAlign w:val="center"/>
          </w:tcPr>
          <w:p w14:paraId="4246CF18" w14:textId="77777777" w:rsidR="00D22EE1" w:rsidRPr="00BF3071" w:rsidRDefault="00D22EE1" w:rsidP="00264A98">
            <w:pPr>
              <w:widowControl/>
              <w:jc w:val="center"/>
              <w:rPr>
                <w:rFonts w:ascii="仿宋" w:eastAsia="仿宋" w:hAnsi="仿宋" w:cs="宋体"/>
                <w:color w:val="000000"/>
                <w:kern w:val="0"/>
                <w:sz w:val="22"/>
              </w:rPr>
            </w:pPr>
          </w:p>
        </w:tc>
      </w:tr>
      <w:tr w:rsidR="00264A98" w:rsidRPr="00BF3071" w14:paraId="0F053CEC"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5D58B5" w14:textId="08399B7E"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39</w:t>
            </w:r>
          </w:p>
        </w:tc>
        <w:tc>
          <w:tcPr>
            <w:tcW w:w="851" w:type="dxa"/>
            <w:vMerge/>
            <w:tcBorders>
              <w:top w:val="nil"/>
              <w:left w:val="single" w:sz="4" w:space="0" w:color="auto"/>
              <w:bottom w:val="single" w:sz="4" w:space="0" w:color="auto"/>
              <w:right w:val="single" w:sz="4" w:space="0" w:color="auto"/>
            </w:tcBorders>
            <w:vAlign w:val="center"/>
            <w:hideMark/>
          </w:tcPr>
          <w:p w14:paraId="24211EA0"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25A0B82B"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21C60D82"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0528</w:t>
            </w:r>
          </w:p>
        </w:tc>
        <w:tc>
          <w:tcPr>
            <w:tcW w:w="3543" w:type="dxa"/>
            <w:tcBorders>
              <w:top w:val="nil"/>
              <w:left w:val="nil"/>
              <w:bottom w:val="single" w:sz="4" w:space="0" w:color="auto"/>
              <w:right w:val="single" w:sz="4" w:space="0" w:color="auto"/>
            </w:tcBorders>
            <w:shd w:val="clear" w:color="auto" w:fill="auto"/>
            <w:vAlign w:val="center"/>
            <w:hideMark/>
          </w:tcPr>
          <w:p w14:paraId="4600FD6E"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触发降层情形被实行风险警示公告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tcBorders>
              <w:top w:val="nil"/>
              <w:left w:val="nil"/>
              <w:bottom w:val="single" w:sz="4" w:space="0" w:color="auto"/>
              <w:right w:val="single" w:sz="4" w:space="0" w:color="auto"/>
            </w:tcBorders>
            <w:shd w:val="clear" w:color="auto" w:fill="auto"/>
            <w:vAlign w:val="center"/>
            <w:hideMark/>
          </w:tcPr>
          <w:p w14:paraId="2F07508F" w14:textId="04559905" w:rsidR="00264A98" w:rsidRPr="00BF3071" w:rsidRDefault="00264A98" w:rsidP="00264A9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专用模板</w:t>
            </w:r>
          </w:p>
        </w:tc>
      </w:tr>
      <w:tr w:rsidR="00264A98" w:rsidRPr="00BF3071" w14:paraId="2D12AAC8" w14:textId="77777777" w:rsidTr="00264A98">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FEDDA9" w14:textId="480974E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40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A8A7184"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6</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C31959D"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公司信息变更类</w:t>
            </w:r>
          </w:p>
        </w:tc>
        <w:tc>
          <w:tcPr>
            <w:tcW w:w="1276" w:type="dxa"/>
            <w:tcBorders>
              <w:top w:val="nil"/>
              <w:left w:val="nil"/>
              <w:bottom w:val="single" w:sz="4" w:space="0" w:color="auto"/>
              <w:right w:val="single" w:sz="4" w:space="0" w:color="auto"/>
            </w:tcBorders>
            <w:shd w:val="clear" w:color="auto" w:fill="auto"/>
            <w:vAlign w:val="center"/>
            <w:hideMark/>
          </w:tcPr>
          <w:p w14:paraId="15459EE0"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0601</w:t>
            </w:r>
          </w:p>
        </w:tc>
        <w:tc>
          <w:tcPr>
            <w:tcW w:w="3543" w:type="dxa"/>
            <w:tcBorders>
              <w:top w:val="nil"/>
              <w:left w:val="nil"/>
              <w:bottom w:val="single" w:sz="4" w:space="0" w:color="auto"/>
              <w:right w:val="single" w:sz="4" w:space="0" w:color="auto"/>
            </w:tcBorders>
            <w:shd w:val="clear" w:color="auto" w:fill="auto"/>
            <w:vAlign w:val="center"/>
            <w:hideMark/>
          </w:tcPr>
          <w:p w14:paraId="2AECAE26"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会计师事务所变更公告</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4E1B92D"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17590CD2"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2E84E9" w14:textId="1F051D6D"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41</w:t>
            </w:r>
          </w:p>
        </w:tc>
        <w:tc>
          <w:tcPr>
            <w:tcW w:w="851" w:type="dxa"/>
            <w:vMerge/>
            <w:tcBorders>
              <w:top w:val="nil"/>
              <w:left w:val="single" w:sz="4" w:space="0" w:color="auto"/>
              <w:bottom w:val="single" w:sz="4" w:space="0" w:color="auto"/>
              <w:right w:val="single" w:sz="4" w:space="0" w:color="auto"/>
            </w:tcBorders>
            <w:vAlign w:val="center"/>
            <w:hideMark/>
          </w:tcPr>
          <w:p w14:paraId="53ADB8B5"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4A93DE55"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25C52FE8"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0603</w:t>
            </w:r>
          </w:p>
        </w:tc>
        <w:tc>
          <w:tcPr>
            <w:tcW w:w="3543" w:type="dxa"/>
            <w:tcBorders>
              <w:top w:val="nil"/>
              <w:left w:val="nil"/>
              <w:bottom w:val="single" w:sz="4" w:space="0" w:color="auto"/>
              <w:right w:val="single" w:sz="4" w:space="0" w:color="auto"/>
            </w:tcBorders>
            <w:shd w:val="clear" w:color="auto" w:fill="auto"/>
            <w:vAlign w:val="center"/>
            <w:hideMark/>
          </w:tcPr>
          <w:p w14:paraId="18CBA6A2"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主营业务变更公告</w:t>
            </w:r>
          </w:p>
        </w:tc>
        <w:tc>
          <w:tcPr>
            <w:tcW w:w="1276" w:type="dxa"/>
            <w:vMerge/>
            <w:tcBorders>
              <w:top w:val="nil"/>
              <w:left w:val="single" w:sz="4" w:space="0" w:color="auto"/>
              <w:bottom w:val="single" w:sz="4" w:space="0" w:color="auto"/>
              <w:right w:val="single" w:sz="4" w:space="0" w:color="auto"/>
            </w:tcBorders>
            <w:vAlign w:val="center"/>
            <w:hideMark/>
          </w:tcPr>
          <w:p w14:paraId="57C4560A"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18769AD6" w14:textId="77777777" w:rsidTr="00264A98">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4D9A59" w14:textId="08087875"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42</w:t>
            </w:r>
          </w:p>
        </w:tc>
        <w:tc>
          <w:tcPr>
            <w:tcW w:w="851" w:type="dxa"/>
            <w:vMerge/>
            <w:tcBorders>
              <w:top w:val="nil"/>
              <w:left w:val="single" w:sz="4" w:space="0" w:color="auto"/>
              <w:bottom w:val="single" w:sz="4" w:space="0" w:color="auto"/>
              <w:right w:val="single" w:sz="4" w:space="0" w:color="auto"/>
            </w:tcBorders>
            <w:vAlign w:val="center"/>
            <w:hideMark/>
          </w:tcPr>
          <w:p w14:paraId="12271BCE"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01626EA7"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383BB4B7"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0604/0605/0606</w:t>
            </w:r>
          </w:p>
        </w:tc>
        <w:tc>
          <w:tcPr>
            <w:tcW w:w="3543" w:type="dxa"/>
            <w:tcBorders>
              <w:top w:val="nil"/>
              <w:left w:val="nil"/>
              <w:bottom w:val="single" w:sz="4" w:space="0" w:color="auto"/>
              <w:right w:val="single" w:sz="4" w:space="0" w:color="auto"/>
            </w:tcBorders>
            <w:shd w:val="clear" w:color="auto" w:fill="auto"/>
            <w:vAlign w:val="center"/>
            <w:hideMark/>
          </w:tcPr>
          <w:p w14:paraId="6590A539"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董事、监事及高级管理人员变动公告</w:t>
            </w:r>
          </w:p>
        </w:tc>
        <w:tc>
          <w:tcPr>
            <w:tcW w:w="1276" w:type="dxa"/>
            <w:vMerge/>
            <w:tcBorders>
              <w:top w:val="nil"/>
              <w:left w:val="single" w:sz="4" w:space="0" w:color="auto"/>
              <w:bottom w:val="single" w:sz="4" w:space="0" w:color="auto"/>
              <w:right w:val="single" w:sz="4" w:space="0" w:color="auto"/>
            </w:tcBorders>
            <w:vAlign w:val="center"/>
            <w:hideMark/>
          </w:tcPr>
          <w:p w14:paraId="791F71B7"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6BF8AB1B" w14:textId="77777777" w:rsidTr="00264A98">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14:paraId="191ED352" w14:textId="0A6487E4"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43</w:t>
            </w:r>
          </w:p>
        </w:tc>
        <w:tc>
          <w:tcPr>
            <w:tcW w:w="851" w:type="dxa"/>
            <w:tcBorders>
              <w:top w:val="nil"/>
              <w:left w:val="single" w:sz="4" w:space="0" w:color="auto"/>
              <w:bottom w:val="single" w:sz="4" w:space="0" w:color="auto"/>
              <w:right w:val="single" w:sz="4" w:space="0" w:color="auto"/>
            </w:tcBorders>
            <w:vAlign w:val="center"/>
          </w:tcPr>
          <w:p w14:paraId="4E9DA085"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7</w:t>
            </w:r>
          </w:p>
        </w:tc>
        <w:tc>
          <w:tcPr>
            <w:tcW w:w="992" w:type="dxa"/>
            <w:tcBorders>
              <w:top w:val="nil"/>
              <w:left w:val="single" w:sz="4" w:space="0" w:color="auto"/>
              <w:bottom w:val="single" w:sz="4" w:space="0" w:color="auto"/>
              <w:right w:val="single" w:sz="4" w:space="0" w:color="auto"/>
            </w:tcBorders>
            <w:vAlign w:val="center"/>
          </w:tcPr>
          <w:p w14:paraId="1023DCD8"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定向发行及相关业务办理类</w:t>
            </w:r>
          </w:p>
        </w:tc>
        <w:tc>
          <w:tcPr>
            <w:tcW w:w="1276" w:type="dxa"/>
            <w:tcBorders>
              <w:top w:val="nil"/>
              <w:left w:val="nil"/>
              <w:bottom w:val="single" w:sz="4" w:space="0" w:color="auto"/>
              <w:right w:val="single" w:sz="4" w:space="0" w:color="auto"/>
            </w:tcBorders>
            <w:shd w:val="clear" w:color="auto" w:fill="auto"/>
            <w:vAlign w:val="center"/>
          </w:tcPr>
          <w:p w14:paraId="4ADC0BBB"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0724</w:t>
            </w:r>
          </w:p>
        </w:tc>
        <w:tc>
          <w:tcPr>
            <w:tcW w:w="3543" w:type="dxa"/>
            <w:tcBorders>
              <w:top w:val="nil"/>
              <w:left w:val="nil"/>
              <w:bottom w:val="single" w:sz="4" w:space="0" w:color="auto"/>
              <w:right w:val="single" w:sz="4" w:space="0" w:color="auto"/>
            </w:tcBorders>
            <w:shd w:val="clear" w:color="auto" w:fill="auto"/>
            <w:vAlign w:val="center"/>
          </w:tcPr>
          <w:p w14:paraId="76BAE6C9"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定向发行普通股新增股份挂牌公告</w:t>
            </w:r>
          </w:p>
        </w:tc>
        <w:tc>
          <w:tcPr>
            <w:tcW w:w="1276" w:type="dxa"/>
            <w:tcBorders>
              <w:top w:val="nil"/>
              <w:left w:val="single" w:sz="4" w:space="0" w:color="auto"/>
              <w:bottom w:val="single" w:sz="4" w:space="0" w:color="auto"/>
              <w:right w:val="single" w:sz="4" w:space="0" w:color="auto"/>
            </w:tcBorders>
            <w:vAlign w:val="center"/>
          </w:tcPr>
          <w:p w14:paraId="7B34B5C3"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2F99C731" w14:textId="77777777" w:rsidTr="00264A98">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C92697" w14:textId="0BE54D68"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44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DA4B64"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8</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98B21AF"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优先股及相关业务办理类</w:t>
            </w:r>
          </w:p>
        </w:tc>
        <w:tc>
          <w:tcPr>
            <w:tcW w:w="1276" w:type="dxa"/>
            <w:tcBorders>
              <w:top w:val="nil"/>
              <w:left w:val="nil"/>
              <w:bottom w:val="single" w:sz="4" w:space="0" w:color="auto"/>
              <w:right w:val="single" w:sz="4" w:space="0" w:color="auto"/>
            </w:tcBorders>
            <w:shd w:val="clear" w:color="auto" w:fill="auto"/>
            <w:vAlign w:val="center"/>
            <w:hideMark/>
          </w:tcPr>
          <w:p w14:paraId="0997EEB3"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0811</w:t>
            </w:r>
          </w:p>
        </w:tc>
        <w:tc>
          <w:tcPr>
            <w:tcW w:w="3543" w:type="dxa"/>
            <w:tcBorders>
              <w:top w:val="nil"/>
              <w:left w:val="nil"/>
              <w:bottom w:val="single" w:sz="4" w:space="0" w:color="auto"/>
              <w:right w:val="single" w:sz="4" w:space="0" w:color="auto"/>
            </w:tcBorders>
            <w:shd w:val="clear" w:color="auto" w:fill="auto"/>
            <w:vAlign w:val="center"/>
            <w:hideMark/>
          </w:tcPr>
          <w:p w14:paraId="24ACFE61"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优先股股份在全国股份转让系统挂牌并公开交易的公告</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BA78F4E"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5CC605ED"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7B633D" w14:textId="3977C246"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45</w:t>
            </w:r>
          </w:p>
        </w:tc>
        <w:tc>
          <w:tcPr>
            <w:tcW w:w="851" w:type="dxa"/>
            <w:vMerge/>
            <w:tcBorders>
              <w:top w:val="nil"/>
              <w:left w:val="single" w:sz="4" w:space="0" w:color="auto"/>
              <w:bottom w:val="single" w:sz="4" w:space="0" w:color="auto"/>
              <w:right w:val="single" w:sz="4" w:space="0" w:color="auto"/>
            </w:tcBorders>
            <w:vAlign w:val="center"/>
            <w:hideMark/>
          </w:tcPr>
          <w:p w14:paraId="4D9AFD17"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4DEC44B4"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7C149610"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0820</w:t>
            </w:r>
          </w:p>
        </w:tc>
        <w:tc>
          <w:tcPr>
            <w:tcW w:w="3543" w:type="dxa"/>
            <w:tcBorders>
              <w:top w:val="nil"/>
              <w:left w:val="nil"/>
              <w:bottom w:val="single" w:sz="4" w:space="0" w:color="auto"/>
              <w:right w:val="single" w:sz="4" w:space="0" w:color="auto"/>
            </w:tcBorders>
            <w:shd w:val="clear" w:color="auto" w:fill="auto"/>
            <w:vAlign w:val="center"/>
            <w:hideMark/>
          </w:tcPr>
          <w:p w14:paraId="3CCDDA80"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优先股股息派发实施公告</w:t>
            </w:r>
          </w:p>
        </w:tc>
        <w:tc>
          <w:tcPr>
            <w:tcW w:w="1276" w:type="dxa"/>
            <w:vMerge/>
            <w:tcBorders>
              <w:top w:val="nil"/>
              <w:left w:val="single" w:sz="4" w:space="0" w:color="auto"/>
              <w:bottom w:val="single" w:sz="4" w:space="0" w:color="auto"/>
              <w:right w:val="single" w:sz="4" w:space="0" w:color="auto"/>
            </w:tcBorders>
            <w:vAlign w:val="center"/>
            <w:hideMark/>
          </w:tcPr>
          <w:p w14:paraId="40442F8D"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5453BB93"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DE3A1A" w14:textId="2DA3B96F"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46</w:t>
            </w:r>
          </w:p>
        </w:tc>
        <w:tc>
          <w:tcPr>
            <w:tcW w:w="851" w:type="dxa"/>
            <w:vMerge/>
            <w:tcBorders>
              <w:top w:val="nil"/>
              <w:left w:val="single" w:sz="4" w:space="0" w:color="auto"/>
              <w:bottom w:val="single" w:sz="4" w:space="0" w:color="auto"/>
              <w:right w:val="single" w:sz="4" w:space="0" w:color="auto"/>
            </w:tcBorders>
            <w:vAlign w:val="center"/>
            <w:hideMark/>
          </w:tcPr>
          <w:p w14:paraId="6F67CB96"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7BFA3904"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496A54A6"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0821</w:t>
            </w:r>
          </w:p>
        </w:tc>
        <w:tc>
          <w:tcPr>
            <w:tcW w:w="3543" w:type="dxa"/>
            <w:tcBorders>
              <w:top w:val="nil"/>
              <w:left w:val="nil"/>
              <w:bottom w:val="single" w:sz="4" w:space="0" w:color="auto"/>
              <w:right w:val="single" w:sz="4" w:space="0" w:color="auto"/>
            </w:tcBorders>
            <w:shd w:val="clear" w:color="auto" w:fill="auto"/>
            <w:vAlign w:val="center"/>
            <w:hideMark/>
          </w:tcPr>
          <w:p w14:paraId="0F3E4A6F"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优先股股息派发结果公告</w:t>
            </w:r>
          </w:p>
        </w:tc>
        <w:tc>
          <w:tcPr>
            <w:tcW w:w="1276" w:type="dxa"/>
            <w:vMerge/>
            <w:tcBorders>
              <w:top w:val="nil"/>
              <w:left w:val="single" w:sz="4" w:space="0" w:color="auto"/>
              <w:bottom w:val="single" w:sz="4" w:space="0" w:color="auto"/>
              <w:right w:val="single" w:sz="4" w:space="0" w:color="auto"/>
            </w:tcBorders>
            <w:vAlign w:val="center"/>
            <w:hideMark/>
          </w:tcPr>
          <w:p w14:paraId="63BA4DE7"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5FDF55BB" w14:textId="77777777" w:rsidTr="00264A98">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4FE66C" w14:textId="0F3BC1FD"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47</w:t>
            </w:r>
          </w:p>
        </w:tc>
        <w:tc>
          <w:tcPr>
            <w:tcW w:w="851" w:type="dxa"/>
            <w:tcBorders>
              <w:top w:val="nil"/>
              <w:left w:val="nil"/>
              <w:bottom w:val="single" w:sz="4" w:space="0" w:color="auto"/>
              <w:right w:val="single" w:sz="4" w:space="0" w:color="auto"/>
            </w:tcBorders>
            <w:shd w:val="clear" w:color="auto" w:fill="auto"/>
            <w:vAlign w:val="center"/>
            <w:hideMark/>
          </w:tcPr>
          <w:p w14:paraId="334785EA"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9</w:t>
            </w:r>
          </w:p>
        </w:tc>
        <w:tc>
          <w:tcPr>
            <w:tcW w:w="992" w:type="dxa"/>
            <w:tcBorders>
              <w:top w:val="nil"/>
              <w:left w:val="nil"/>
              <w:bottom w:val="single" w:sz="4" w:space="0" w:color="auto"/>
              <w:right w:val="single" w:sz="4" w:space="0" w:color="auto"/>
            </w:tcBorders>
            <w:shd w:val="clear" w:color="auto" w:fill="auto"/>
            <w:vAlign w:val="center"/>
            <w:hideMark/>
          </w:tcPr>
          <w:p w14:paraId="59E94330"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固定收益类</w:t>
            </w:r>
          </w:p>
        </w:tc>
        <w:tc>
          <w:tcPr>
            <w:tcW w:w="1276" w:type="dxa"/>
            <w:tcBorders>
              <w:top w:val="nil"/>
              <w:left w:val="nil"/>
              <w:bottom w:val="single" w:sz="4" w:space="0" w:color="auto"/>
              <w:right w:val="single" w:sz="4" w:space="0" w:color="auto"/>
            </w:tcBorders>
            <w:shd w:val="clear" w:color="auto" w:fill="auto"/>
            <w:vAlign w:val="center"/>
            <w:hideMark/>
          </w:tcPr>
          <w:p w14:paraId="64C378D4"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0901</w:t>
            </w:r>
          </w:p>
        </w:tc>
        <w:tc>
          <w:tcPr>
            <w:tcW w:w="3543" w:type="dxa"/>
            <w:tcBorders>
              <w:top w:val="nil"/>
              <w:left w:val="nil"/>
              <w:bottom w:val="single" w:sz="4" w:space="0" w:color="auto"/>
              <w:right w:val="single" w:sz="4" w:space="0" w:color="auto"/>
            </w:tcBorders>
            <w:shd w:val="clear" w:color="auto" w:fill="auto"/>
            <w:vAlign w:val="center"/>
            <w:hideMark/>
          </w:tcPr>
          <w:p w14:paraId="39FF488A"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债券发行结果公告</w:t>
            </w:r>
          </w:p>
        </w:tc>
        <w:tc>
          <w:tcPr>
            <w:tcW w:w="1276" w:type="dxa"/>
            <w:tcBorders>
              <w:top w:val="nil"/>
              <w:left w:val="nil"/>
              <w:bottom w:val="single" w:sz="4" w:space="0" w:color="auto"/>
              <w:right w:val="single" w:sz="4" w:space="0" w:color="auto"/>
            </w:tcBorders>
            <w:shd w:val="clear" w:color="auto" w:fill="auto"/>
            <w:vAlign w:val="center"/>
            <w:hideMark/>
          </w:tcPr>
          <w:p w14:paraId="118EA2B6"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618A48E0"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E8BF94" w14:textId="12063BB6"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48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D0A3FAC"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D397816"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收购类</w:t>
            </w:r>
          </w:p>
        </w:tc>
        <w:tc>
          <w:tcPr>
            <w:tcW w:w="1276" w:type="dxa"/>
            <w:tcBorders>
              <w:top w:val="nil"/>
              <w:left w:val="nil"/>
              <w:bottom w:val="single" w:sz="4" w:space="0" w:color="auto"/>
              <w:right w:val="single" w:sz="4" w:space="0" w:color="auto"/>
            </w:tcBorders>
            <w:shd w:val="clear" w:color="auto" w:fill="auto"/>
            <w:vAlign w:val="center"/>
            <w:hideMark/>
          </w:tcPr>
          <w:p w14:paraId="10C0AC3A"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1101</w:t>
            </w:r>
          </w:p>
        </w:tc>
        <w:tc>
          <w:tcPr>
            <w:tcW w:w="3543" w:type="dxa"/>
            <w:tcBorders>
              <w:top w:val="nil"/>
              <w:left w:val="nil"/>
              <w:bottom w:val="single" w:sz="4" w:space="0" w:color="auto"/>
              <w:right w:val="single" w:sz="4" w:space="0" w:color="auto"/>
            </w:tcBorders>
            <w:shd w:val="clear" w:color="auto" w:fill="auto"/>
            <w:vAlign w:val="center"/>
            <w:hideMark/>
          </w:tcPr>
          <w:p w14:paraId="4A9BE471"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权益变动报告书公告</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997A5CE"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61FD7015" w14:textId="77777777" w:rsidTr="00264A98">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1AB430" w14:textId="2B634B4B"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49</w:t>
            </w:r>
          </w:p>
        </w:tc>
        <w:tc>
          <w:tcPr>
            <w:tcW w:w="851" w:type="dxa"/>
            <w:vMerge/>
            <w:tcBorders>
              <w:top w:val="nil"/>
              <w:left w:val="single" w:sz="4" w:space="0" w:color="auto"/>
              <w:bottom w:val="single" w:sz="4" w:space="0" w:color="auto"/>
              <w:right w:val="single" w:sz="4" w:space="0" w:color="auto"/>
            </w:tcBorders>
            <w:vAlign w:val="center"/>
            <w:hideMark/>
          </w:tcPr>
          <w:p w14:paraId="487F3DC0"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5470BDF3"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0433ECE5"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1117</w:t>
            </w:r>
          </w:p>
        </w:tc>
        <w:tc>
          <w:tcPr>
            <w:tcW w:w="3543" w:type="dxa"/>
            <w:tcBorders>
              <w:top w:val="nil"/>
              <w:left w:val="nil"/>
              <w:bottom w:val="single" w:sz="4" w:space="0" w:color="auto"/>
              <w:right w:val="single" w:sz="4" w:space="0" w:color="auto"/>
            </w:tcBorders>
            <w:shd w:val="clear" w:color="auto" w:fill="auto"/>
            <w:vAlign w:val="center"/>
            <w:hideMark/>
          </w:tcPr>
          <w:p w14:paraId="5713C9F5"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第一大股东、控股股东、实际控制人及其一致行动人变更公告</w:t>
            </w:r>
          </w:p>
        </w:tc>
        <w:tc>
          <w:tcPr>
            <w:tcW w:w="1276" w:type="dxa"/>
            <w:vMerge/>
            <w:tcBorders>
              <w:top w:val="nil"/>
              <w:left w:val="single" w:sz="4" w:space="0" w:color="auto"/>
              <w:bottom w:val="single" w:sz="4" w:space="0" w:color="auto"/>
              <w:right w:val="single" w:sz="4" w:space="0" w:color="auto"/>
            </w:tcBorders>
            <w:vAlign w:val="center"/>
            <w:hideMark/>
          </w:tcPr>
          <w:p w14:paraId="2D37A1C2"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6B70E7C6"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C1B90F" w14:textId="59C90496"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50</w:t>
            </w:r>
          </w:p>
        </w:tc>
        <w:tc>
          <w:tcPr>
            <w:tcW w:w="851" w:type="dxa"/>
            <w:vMerge/>
            <w:tcBorders>
              <w:top w:val="nil"/>
              <w:left w:val="single" w:sz="4" w:space="0" w:color="auto"/>
              <w:bottom w:val="single" w:sz="4" w:space="0" w:color="auto"/>
              <w:right w:val="single" w:sz="4" w:space="0" w:color="auto"/>
            </w:tcBorders>
            <w:vAlign w:val="center"/>
            <w:hideMark/>
          </w:tcPr>
          <w:p w14:paraId="6CE54FB6"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342FDC19"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2B1B82F9"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1119</w:t>
            </w:r>
          </w:p>
        </w:tc>
        <w:tc>
          <w:tcPr>
            <w:tcW w:w="3543" w:type="dxa"/>
            <w:tcBorders>
              <w:top w:val="nil"/>
              <w:left w:val="nil"/>
              <w:bottom w:val="single" w:sz="4" w:space="0" w:color="auto"/>
              <w:right w:val="single" w:sz="4" w:space="0" w:color="auto"/>
            </w:tcBorders>
            <w:shd w:val="clear" w:color="auto" w:fill="auto"/>
            <w:vAlign w:val="center"/>
            <w:hideMark/>
          </w:tcPr>
          <w:p w14:paraId="597C66C4" w14:textId="7E7A9E28"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股东持股情况变动的提示性公告</w:t>
            </w:r>
          </w:p>
        </w:tc>
        <w:tc>
          <w:tcPr>
            <w:tcW w:w="1276" w:type="dxa"/>
            <w:vMerge/>
            <w:tcBorders>
              <w:top w:val="nil"/>
              <w:left w:val="single" w:sz="4" w:space="0" w:color="auto"/>
              <w:bottom w:val="single" w:sz="4" w:space="0" w:color="auto"/>
              <w:right w:val="single" w:sz="4" w:space="0" w:color="auto"/>
            </w:tcBorders>
            <w:vAlign w:val="center"/>
            <w:hideMark/>
          </w:tcPr>
          <w:p w14:paraId="147F6504"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2A7AAF16" w14:textId="77777777" w:rsidTr="00264A98">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7887FF" w14:textId="1A7C7C0B"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51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C061F39"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1E8A286"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股权相关类</w:t>
            </w:r>
          </w:p>
        </w:tc>
        <w:tc>
          <w:tcPr>
            <w:tcW w:w="1276" w:type="dxa"/>
            <w:tcBorders>
              <w:top w:val="nil"/>
              <w:left w:val="nil"/>
              <w:bottom w:val="single" w:sz="4" w:space="0" w:color="auto"/>
              <w:right w:val="single" w:sz="4" w:space="0" w:color="auto"/>
            </w:tcBorders>
            <w:shd w:val="clear" w:color="auto" w:fill="auto"/>
            <w:vAlign w:val="center"/>
            <w:hideMark/>
          </w:tcPr>
          <w:p w14:paraId="04AFE033"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1201/1202/1206</w:t>
            </w:r>
          </w:p>
        </w:tc>
        <w:tc>
          <w:tcPr>
            <w:tcW w:w="3543" w:type="dxa"/>
            <w:tcBorders>
              <w:top w:val="nil"/>
              <w:left w:val="nil"/>
              <w:bottom w:val="single" w:sz="4" w:space="0" w:color="auto"/>
              <w:right w:val="single" w:sz="4" w:space="0" w:color="auto"/>
            </w:tcBorders>
            <w:shd w:val="clear" w:color="auto" w:fill="auto"/>
            <w:vAlign w:val="center"/>
            <w:hideMark/>
          </w:tcPr>
          <w:p w14:paraId="6A38BF32"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股权质押、司法冻结、解除质押、解除冻结公告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tcBorders>
              <w:top w:val="nil"/>
              <w:left w:val="nil"/>
              <w:bottom w:val="single" w:sz="4" w:space="0" w:color="auto"/>
              <w:right w:val="single" w:sz="4" w:space="0" w:color="auto"/>
            </w:tcBorders>
            <w:shd w:val="clear" w:color="auto" w:fill="auto"/>
            <w:vAlign w:val="center"/>
            <w:hideMark/>
          </w:tcPr>
          <w:p w14:paraId="1E0BC39F" w14:textId="2F8467EB" w:rsidR="00264A98" w:rsidRPr="00BF3071" w:rsidRDefault="00264A98" w:rsidP="00264A9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专用模板</w:t>
            </w:r>
          </w:p>
        </w:tc>
      </w:tr>
      <w:tr w:rsidR="00264A98" w:rsidRPr="00BF3071" w14:paraId="2D9DECF4"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9BB1F0" w14:textId="47A3C6D4"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52</w:t>
            </w:r>
          </w:p>
        </w:tc>
        <w:tc>
          <w:tcPr>
            <w:tcW w:w="851" w:type="dxa"/>
            <w:vMerge/>
            <w:tcBorders>
              <w:top w:val="nil"/>
              <w:left w:val="single" w:sz="4" w:space="0" w:color="auto"/>
              <w:bottom w:val="single" w:sz="4" w:space="0" w:color="auto"/>
              <w:right w:val="single" w:sz="4" w:space="0" w:color="auto"/>
            </w:tcBorders>
            <w:vAlign w:val="center"/>
            <w:hideMark/>
          </w:tcPr>
          <w:p w14:paraId="530620F3"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2D2ADF2C"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60C06D1B"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1205</w:t>
            </w:r>
          </w:p>
        </w:tc>
        <w:tc>
          <w:tcPr>
            <w:tcW w:w="3543" w:type="dxa"/>
            <w:tcBorders>
              <w:top w:val="nil"/>
              <w:left w:val="nil"/>
              <w:bottom w:val="single" w:sz="4" w:space="0" w:color="auto"/>
              <w:right w:val="single" w:sz="4" w:space="0" w:color="auto"/>
            </w:tcBorders>
            <w:shd w:val="clear" w:color="auto" w:fill="auto"/>
            <w:vAlign w:val="center"/>
            <w:hideMark/>
          </w:tcPr>
          <w:p w14:paraId="512681A5"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股票交易异常波动公告</w:t>
            </w:r>
          </w:p>
        </w:tc>
        <w:tc>
          <w:tcPr>
            <w:tcW w:w="1276" w:type="dxa"/>
            <w:tcBorders>
              <w:top w:val="nil"/>
              <w:left w:val="nil"/>
              <w:bottom w:val="single" w:sz="4" w:space="0" w:color="auto"/>
              <w:right w:val="single" w:sz="4" w:space="0" w:color="auto"/>
            </w:tcBorders>
            <w:shd w:val="clear" w:color="auto" w:fill="auto"/>
            <w:vAlign w:val="center"/>
            <w:hideMark/>
          </w:tcPr>
          <w:p w14:paraId="4D4872CE"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6391C808" w14:textId="77777777" w:rsidTr="00264A98">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9824FC" w14:textId="7B8A6B83"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53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DCF90F1"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EF84CA3"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股份回购类</w:t>
            </w:r>
          </w:p>
        </w:tc>
        <w:tc>
          <w:tcPr>
            <w:tcW w:w="1276" w:type="dxa"/>
            <w:tcBorders>
              <w:top w:val="nil"/>
              <w:left w:val="nil"/>
              <w:bottom w:val="single" w:sz="4" w:space="0" w:color="auto"/>
              <w:right w:val="single" w:sz="4" w:space="0" w:color="auto"/>
            </w:tcBorders>
            <w:shd w:val="clear" w:color="auto" w:fill="auto"/>
            <w:vAlign w:val="center"/>
            <w:hideMark/>
          </w:tcPr>
          <w:p w14:paraId="06A0CFF3"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1501</w:t>
            </w:r>
          </w:p>
        </w:tc>
        <w:tc>
          <w:tcPr>
            <w:tcW w:w="3543" w:type="dxa"/>
            <w:tcBorders>
              <w:top w:val="nil"/>
              <w:left w:val="nil"/>
              <w:bottom w:val="single" w:sz="4" w:space="0" w:color="auto"/>
              <w:right w:val="single" w:sz="4" w:space="0" w:color="auto"/>
            </w:tcBorders>
            <w:shd w:val="clear" w:color="auto" w:fill="auto"/>
            <w:vAlign w:val="center"/>
            <w:hideMark/>
          </w:tcPr>
          <w:p w14:paraId="625662BC"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回购股份方案公告</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716AEC0"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54D0FE64"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B3CBD2" w14:textId="54B8308F"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54</w:t>
            </w:r>
          </w:p>
        </w:tc>
        <w:tc>
          <w:tcPr>
            <w:tcW w:w="851" w:type="dxa"/>
            <w:vMerge/>
            <w:tcBorders>
              <w:top w:val="nil"/>
              <w:left w:val="single" w:sz="4" w:space="0" w:color="auto"/>
              <w:bottom w:val="single" w:sz="4" w:space="0" w:color="auto"/>
              <w:right w:val="single" w:sz="4" w:space="0" w:color="auto"/>
            </w:tcBorders>
            <w:vAlign w:val="center"/>
            <w:hideMark/>
          </w:tcPr>
          <w:p w14:paraId="0E9F2D3B"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0B96E02B"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362279C9"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1502</w:t>
            </w:r>
          </w:p>
        </w:tc>
        <w:tc>
          <w:tcPr>
            <w:tcW w:w="3543" w:type="dxa"/>
            <w:tcBorders>
              <w:top w:val="nil"/>
              <w:left w:val="nil"/>
              <w:bottom w:val="single" w:sz="4" w:space="0" w:color="auto"/>
              <w:right w:val="single" w:sz="4" w:space="0" w:color="auto"/>
            </w:tcBorders>
            <w:shd w:val="clear" w:color="auto" w:fill="auto"/>
            <w:vAlign w:val="center"/>
            <w:hideMark/>
          </w:tcPr>
          <w:p w14:paraId="63A6D548"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定向回购方案公告</w:t>
            </w:r>
          </w:p>
        </w:tc>
        <w:tc>
          <w:tcPr>
            <w:tcW w:w="1276" w:type="dxa"/>
            <w:vMerge/>
            <w:tcBorders>
              <w:top w:val="nil"/>
              <w:left w:val="single" w:sz="4" w:space="0" w:color="auto"/>
              <w:bottom w:val="single" w:sz="4" w:space="0" w:color="auto"/>
              <w:right w:val="single" w:sz="4" w:space="0" w:color="auto"/>
            </w:tcBorders>
            <w:vAlign w:val="center"/>
            <w:hideMark/>
          </w:tcPr>
          <w:p w14:paraId="12510D04"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01EAD524"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BC1246" w14:textId="5FAC15BB"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55</w:t>
            </w:r>
          </w:p>
        </w:tc>
        <w:tc>
          <w:tcPr>
            <w:tcW w:w="851" w:type="dxa"/>
            <w:vMerge/>
            <w:tcBorders>
              <w:top w:val="nil"/>
              <w:left w:val="single" w:sz="4" w:space="0" w:color="auto"/>
              <w:bottom w:val="single" w:sz="4" w:space="0" w:color="auto"/>
              <w:right w:val="single" w:sz="4" w:space="0" w:color="auto"/>
            </w:tcBorders>
            <w:vAlign w:val="center"/>
            <w:hideMark/>
          </w:tcPr>
          <w:p w14:paraId="7A16005C"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3918D038"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07F8C57F"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1509</w:t>
            </w:r>
          </w:p>
        </w:tc>
        <w:tc>
          <w:tcPr>
            <w:tcW w:w="3543" w:type="dxa"/>
            <w:tcBorders>
              <w:top w:val="nil"/>
              <w:left w:val="nil"/>
              <w:bottom w:val="single" w:sz="4" w:space="0" w:color="auto"/>
              <w:right w:val="single" w:sz="4" w:space="0" w:color="auto"/>
            </w:tcBorders>
            <w:shd w:val="clear" w:color="auto" w:fill="auto"/>
            <w:vAlign w:val="center"/>
            <w:hideMark/>
          </w:tcPr>
          <w:p w14:paraId="6DBD41BF"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回购进展情况公告</w:t>
            </w:r>
          </w:p>
        </w:tc>
        <w:tc>
          <w:tcPr>
            <w:tcW w:w="1276" w:type="dxa"/>
            <w:vMerge/>
            <w:tcBorders>
              <w:top w:val="nil"/>
              <w:left w:val="single" w:sz="4" w:space="0" w:color="auto"/>
              <w:bottom w:val="single" w:sz="4" w:space="0" w:color="auto"/>
              <w:right w:val="single" w:sz="4" w:space="0" w:color="auto"/>
            </w:tcBorders>
            <w:vAlign w:val="center"/>
            <w:hideMark/>
          </w:tcPr>
          <w:p w14:paraId="10902776"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48E99335"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FF7343" w14:textId="61643EF3"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56</w:t>
            </w:r>
          </w:p>
        </w:tc>
        <w:tc>
          <w:tcPr>
            <w:tcW w:w="851" w:type="dxa"/>
            <w:vMerge/>
            <w:tcBorders>
              <w:top w:val="nil"/>
              <w:left w:val="single" w:sz="4" w:space="0" w:color="auto"/>
              <w:bottom w:val="single" w:sz="4" w:space="0" w:color="auto"/>
              <w:right w:val="single" w:sz="4" w:space="0" w:color="auto"/>
            </w:tcBorders>
            <w:vAlign w:val="center"/>
            <w:hideMark/>
          </w:tcPr>
          <w:p w14:paraId="6AF5991F"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6B002B8D"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0093B2A4"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1510</w:t>
            </w:r>
          </w:p>
        </w:tc>
        <w:tc>
          <w:tcPr>
            <w:tcW w:w="3543" w:type="dxa"/>
            <w:tcBorders>
              <w:top w:val="nil"/>
              <w:left w:val="nil"/>
              <w:bottom w:val="single" w:sz="4" w:space="0" w:color="auto"/>
              <w:right w:val="single" w:sz="4" w:space="0" w:color="auto"/>
            </w:tcBorders>
            <w:shd w:val="clear" w:color="auto" w:fill="auto"/>
            <w:vAlign w:val="center"/>
            <w:hideMark/>
          </w:tcPr>
          <w:p w14:paraId="3D38FF24"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回购股份结果公告</w:t>
            </w:r>
          </w:p>
        </w:tc>
        <w:tc>
          <w:tcPr>
            <w:tcW w:w="1276" w:type="dxa"/>
            <w:vMerge/>
            <w:tcBorders>
              <w:top w:val="nil"/>
              <w:left w:val="single" w:sz="4" w:space="0" w:color="auto"/>
              <w:bottom w:val="single" w:sz="4" w:space="0" w:color="auto"/>
              <w:right w:val="single" w:sz="4" w:space="0" w:color="auto"/>
            </w:tcBorders>
            <w:vAlign w:val="center"/>
            <w:hideMark/>
          </w:tcPr>
          <w:p w14:paraId="4EA0DF72"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545BA0A1"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C12FC5" w14:textId="0A94AF8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57</w:t>
            </w:r>
          </w:p>
        </w:tc>
        <w:tc>
          <w:tcPr>
            <w:tcW w:w="851" w:type="dxa"/>
            <w:vMerge/>
            <w:tcBorders>
              <w:top w:val="nil"/>
              <w:left w:val="single" w:sz="4" w:space="0" w:color="auto"/>
              <w:bottom w:val="single" w:sz="4" w:space="0" w:color="auto"/>
              <w:right w:val="single" w:sz="4" w:space="0" w:color="auto"/>
            </w:tcBorders>
            <w:vAlign w:val="center"/>
            <w:hideMark/>
          </w:tcPr>
          <w:p w14:paraId="65527866"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27E1C71C"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1BA03FC9"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1511</w:t>
            </w:r>
          </w:p>
        </w:tc>
        <w:tc>
          <w:tcPr>
            <w:tcW w:w="3543" w:type="dxa"/>
            <w:tcBorders>
              <w:top w:val="nil"/>
              <w:left w:val="nil"/>
              <w:bottom w:val="single" w:sz="4" w:space="0" w:color="auto"/>
              <w:right w:val="single" w:sz="4" w:space="0" w:color="auto"/>
            </w:tcBorders>
            <w:shd w:val="clear" w:color="auto" w:fill="auto"/>
            <w:vAlign w:val="center"/>
            <w:hideMark/>
          </w:tcPr>
          <w:p w14:paraId="6DBBC7DA"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回购股份注销完成暨股份变动公告</w:t>
            </w:r>
          </w:p>
        </w:tc>
        <w:tc>
          <w:tcPr>
            <w:tcW w:w="1276" w:type="dxa"/>
            <w:vMerge/>
            <w:tcBorders>
              <w:top w:val="nil"/>
              <w:left w:val="single" w:sz="4" w:space="0" w:color="auto"/>
              <w:bottom w:val="single" w:sz="4" w:space="0" w:color="auto"/>
              <w:right w:val="single" w:sz="4" w:space="0" w:color="auto"/>
            </w:tcBorders>
            <w:vAlign w:val="center"/>
            <w:hideMark/>
          </w:tcPr>
          <w:p w14:paraId="57EEDB1F"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6E59428B" w14:textId="77777777" w:rsidTr="00264A98">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2E1BAD" w14:textId="7DA68522"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58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5E8A353"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16</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8CE7B13"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风险事项类</w:t>
            </w:r>
          </w:p>
        </w:tc>
        <w:tc>
          <w:tcPr>
            <w:tcW w:w="1276" w:type="dxa"/>
            <w:tcBorders>
              <w:top w:val="nil"/>
              <w:left w:val="nil"/>
              <w:bottom w:val="single" w:sz="4" w:space="0" w:color="auto"/>
              <w:right w:val="single" w:sz="4" w:space="0" w:color="auto"/>
            </w:tcBorders>
            <w:shd w:val="clear" w:color="auto" w:fill="auto"/>
            <w:vAlign w:val="center"/>
            <w:hideMark/>
          </w:tcPr>
          <w:p w14:paraId="64544C29"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1601</w:t>
            </w:r>
          </w:p>
        </w:tc>
        <w:tc>
          <w:tcPr>
            <w:tcW w:w="3543" w:type="dxa"/>
            <w:tcBorders>
              <w:top w:val="nil"/>
              <w:left w:val="nil"/>
              <w:bottom w:val="single" w:sz="4" w:space="0" w:color="auto"/>
              <w:right w:val="single" w:sz="4" w:space="0" w:color="auto"/>
            </w:tcBorders>
            <w:shd w:val="clear" w:color="auto" w:fill="auto"/>
            <w:vAlign w:val="center"/>
            <w:hideMark/>
          </w:tcPr>
          <w:p w14:paraId="10FAACF2"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澄清公告</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BC9708A"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1717049B"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5AB4EC" w14:textId="71CCEE92"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59</w:t>
            </w:r>
          </w:p>
        </w:tc>
        <w:tc>
          <w:tcPr>
            <w:tcW w:w="851" w:type="dxa"/>
            <w:vMerge/>
            <w:tcBorders>
              <w:top w:val="nil"/>
              <w:left w:val="single" w:sz="4" w:space="0" w:color="auto"/>
              <w:bottom w:val="single" w:sz="4" w:space="0" w:color="auto"/>
              <w:right w:val="single" w:sz="4" w:space="0" w:color="auto"/>
            </w:tcBorders>
            <w:vAlign w:val="center"/>
            <w:hideMark/>
          </w:tcPr>
          <w:p w14:paraId="3FDBA743"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68AC93F9"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3FB5A11B"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1602/1603</w:t>
            </w:r>
          </w:p>
        </w:tc>
        <w:tc>
          <w:tcPr>
            <w:tcW w:w="3543" w:type="dxa"/>
            <w:tcBorders>
              <w:top w:val="nil"/>
              <w:left w:val="nil"/>
              <w:bottom w:val="single" w:sz="4" w:space="0" w:color="auto"/>
              <w:right w:val="single" w:sz="4" w:space="0" w:color="auto"/>
            </w:tcBorders>
            <w:shd w:val="clear" w:color="auto" w:fill="auto"/>
            <w:vAlign w:val="center"/>
            <w:hideMark/>
          </w:tcPr>
          <w:p w14:paraId="35F266FF"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诉讼、仲裁及其进展公告</w:t>
            </w:r>
          </w:p>
        </w:tc>
        <w:tc>
          <w:tcPr>
            <w:tcW w:w="1276" w:type="dxa"/>
            <w:vMerge/>
            <w:tcBorders>
              <w:top w:val="nil"/>
              <w:left w:val="single" w:sz="4" w:space="0" w:color="auto"/>
              <w:bottom w:val="single" w:sz="4" w:space="0" w:color="auto"/>
              <w:right w:val="single" w:sz="4" w:space="0" w:color="auto"/>
            </w:tcBorders>
            <w:vAlign w:val="center"/>
            <w:hideMark/>
          </w:tcPr>
          <w:p w14:paraId="2F66047A"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7E694D96"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186DC5" w14:textId="5A82C5C1"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60</w:t>
            </w:r>
          </w:p>
        </w:tc>
        <w:tc>
          <w:tcPr>
            <w:tcW w:w="851" w:type="dxa"/>
            <w:vMerge/>
            <w:tcBorders>
              <w:top w:val="nil"/>
              <w:left w:val="single" w:sz="4" w:space="0" w:color="auto"/>
              <w:bottom w:val="single" w:sz="4" w:space="0" w:color="auto"/>
              <w:right w:val="single" w:sz="4" w:space="0" w:color="auto"/>
            </w:tcBorders>
            <w:vAlign w:val="center"/>
            <w:hideMark/>
          </w:tcPr>
          <w:p w14:paraId="693818FF"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2823E733"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04694CF9"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1611</w:t>
            </w:r>
          </w:p>
        </w:tc>
        <w:tc>
          <w:tcPr>
            <w:tcW w:w="3543" w:type="dxa"/>
            <w:tcBorders>
              <w:top w:val="nil"/>
              <w:left w:val="nil"/>
              <w:bottom w:val="single" w:sz="4" w:space="0" w:color="auto"/>
              <w:right w:val="single" w:sz="4" w:space="0" w:color="auto"/>
            </w:tcBorders>
            <w:shd w:val="clear" w:color="auto" w:fill="auto"/>
            <w:vAlign w:val="center"/>
            <w:hideMark/>
          </w:tcPr>
          <w:p w14:paraId="56BA9DD5"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公司或关联方收到行政处罚或自律监管措施的公告</w:t>
            </w:r>
          </w:p>
        </w:tc>
        <w:tc>
          <w:tcPr>
            <w:tcW w:w="1276" w:type="dxa"/>
            <w:vMerge/>
            <w:tcBorders>
              <w:top w:val="nil"/>
              <w:left w:val="single" w:sz="4" w:space="0" w:color="auto"/>
              <w:bottom w:val="single" w:sz="4" w:space="0" w:color="auto"/>
              <w:right w:val="single" w:sz="4" w:space="0" w:color="auto"/>
            </w:tcBorders>
            <w:vAlign w:val="center"/>
            <w:hideMark/>
          </w:tcPr>
          <w:p w14:paraId="5045E91E" w14:textId="77777777" w:rsidR="00264A98" w:rsidRPr="00BF3071" w:rsidRDefault="00264A98" w:rsidP="00264A98">
            <w:pPr>
              <w:widowControl/>
              <w:jc w:val="center"/>
              <w:rPr>
                <w:rFonts w:ascii="仿宋" w:eastAsia="仿宋" w:hAnsi="仿宋" w:cs="宋体"/>
                <w:color w:val="000000"/>
                <w:kern w:val="0"/>
                <w:sz w:val="22"/>
              </w:rPr>
            </w:pPr>
          </w:p>
        </w:tc>
      </w:tr>
      <w:tr w:rsidR="00B72144" w:rsidRPr="00BF3071" w14:paraId="795A9950" w14:textId="77777777" w:rsidTr="00271BDC">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D27B7D" w14:textId="44E1B2FE" w:rsidR="00B72144" w:rsidRPr="003C670F" w:rsidRDefault="00B72144"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lastRenderedPageBreak/>
              <w:t>61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DD837F6" w14:textId="77777777" w:rsidR="00B72144" w:rsidRPr="003C670F" w:rsidRDefault="00B72144"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17</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AE7B221" w14:textId="77777777" w:rsidR="00B72144" w:rsidRPr="003C670F" w:rsidRDefault="00B72144"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诚信情况类</w:t>
            </w:r>
          </w:p>
        </w:tc>
        <w:tc>
          <w:tcPr>
            <w:tcW w:w="1276" w:type="dxa"/>
            <w:tcBorders>
              <w:top w:val="nil"/>
              <w:left w:val="nil"/>
              <w:bottom w:val="single" w:sz="4" w:space="0" w:color="auto"/>
              <w:right w:val="single" w:sz="4" w:space="0" w:color="auto"/>
            </w:tcBorders>
            <w:shd w:val="clear" w:color="auto" w:fill="auto"/>
            <w:vAlign w:val="center"/>
            <w:hideMark/>
          </w:tcPr>
          <w:p w14:paraId="05A98D0F" w14:textId="77777777" w:rsidR="00B72144" w:rsidRPr="003C670F" w:rsidRDefault="00B72144"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1701/1702</w:t>
            </w:r>
          </w:p>
        </w:tc>
        <w:tc>
          <w:tcPr>
            <w:tcW w:w="3543" w:type="dxa"/>
            <w:tcBorders>
              <w:top w:val="nil"/>
              <w:left w:val="nil"/>
              <w:bottom w:val="single" w:sz="4" w:space="0" w:color="auto"/>
              <w:right w:val="single" w:sz="4" w:space="0" w:color="auto"/>
            </w:tcBorders>
            <w:shd w:val="clear" w:color="auto" w:fill="auto"/>
            <w:vAlign w:val="center"/>
            <w:hideMark/>
          </w:tcPr>
          <w:p w14:paraId="54952F98" w14:textId="77777777" w:rsidR="00B72144" w:rsidRPr="003C670F" w:rsidRDefault="00B72144"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公司及其关联方被纳入失信联合惩戒对象的公告</w:t>
            </w:r>
          </w:p>
        </w:tc>
        <w:tc>
          <w:tcPr>
            <w:tcW w:w="1276" w:type="dxa"/>
            <w:vMerge w:val="restart"/>
            <w:tcBorders>
              <w:top w:val="nil"/>
              <w:left w:val="single" w:sz="4" w:space="0" w:color="auto"/>
              <w:right w:val="single" w:sz="4" w:space="0" w:color="auto"/>
            </w:tcBorders>
            <w:shd w:val="clear" w:color="auto" w:fill="auto"/>
            <w:vAlign w:val="center"/>
            <w:hideMark/>
          </w:tcPr>
          <w:p w14:paraId="7A4FCE6E" w14:textId="5F690FE2" w:rsidR="00B72144" w:rsidRPr="00BF3071" w:rsidRDefault="00B72144" w:rsidP="00B72144">
            <w:pPr>
              <w:widowControl/>
              <w:jc w:val="center"/>
              <w:rPr>
                <w:rFonts w:ascii="仿宋" w:eastAsia="仿宋" w:hAnsi="仿宋" w:cs="宋体" w:hint="eastAsia"/>
                <w:color w:val="000000"/>
                <w:kern w:val="0"/>
                <w:sz w:val="22"/>
              </w:rPr>
            </w:pPr>
            <w:r w:rsidRPr="00BF3071">
              <w:rPr>
                <w:rFonts w:ascii="仿宋" w:eastAsia="仿宋" w:hAnsi="仿宋" w:cs="宋体" w:hint="eastAsia"/>
                <w:color w:val="000000"/>
                <w:kern w:val="0"/>
                <w:sz w:val="22"/>
              </w:rPr>
              <w:t>通用模板</w:t>
            </w:r>
            <w:bookmarkStart w:id="0" w:name="_GoBack"/>
            <w:bookmarkEnd w:id="0"/>
          </w:p>
        </w:tc>
      </w:tr>
      <w:tr w:rsidR="00B72144" w:rsidRPr="00BF3071" w14:paraId="6BE5BECA" w14:textId="77777777" w:rsidTr="00B17FD9">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B87F03" w14:textId="0E7AD341" w:rsidR="00B72144" w:rsidRPr="003C670F" w:rsidRDefault="00B72144"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62</w:t>
            </w:r>
          </w:p>
        </w:tc>
        <w:tc>
          <w:tcPr>
            <w:tcW w:w="851" w:type="dxa"/>
            <w:vMerge/>
            <w:tcBorders>
              <w:top w:val="nil"/>
              <w:left w:val="single" w:sz="4" w:space="0" w:color="auto"/>
              <w:bottom w:val="single" w:sz="4" w:space="0" w:color="auto"/>
              <w:right w:val="single" w:sz="4" w:space="0" w:color="auto"/>
            </w:tcBorders>
            <w:vAlign w:val="center"/>
            <w:hideMark/>
          </w:tcPr>
          <w:p w14:paraId="77ED4DC2" w14:textId="77777777" w:rsidR="00B72144" w:rsidRPr="003C670F" w:rsidRDefault="00B72144"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65CD0A1A" w14:textId="77777777" w:rsidR="00B72144" w:rsidRPr="003C670F" w:rsidRDefault="00B72144"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060986C1" w14:textId="77777777" w:rsidR="00B72144" w:rsidRPr="003C670F" w:rsidRDefault="00B72144"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1704/1705/1706</w:t>
            </w:r>
          </w:p>
        </w:tc>
        <w:tc>
          <w:tcPr>
            <w:tcW w:w="3543" w:type="dxa"/>
            <w:tcBorders>
              <w:top w:val="nil"/>
              <w:left w:val="nil"/>
              <w:bottom w:val="single" w:sz="4" w:space="0" w:color="auto"/>
              <w:right w:val="single" w:sz="4" w:space="0" w:color="auto"/>
            </w:tcBorders>
            <w:shd w:val="clear" w:color="auto" w:fill="auto"/>
            <w:vAlign w:val="center"/>
            <w:hideMark/>
          </w:tcPr>
          <w:p w14:paraId="36833E88" w14:textId="77777777" w:rsidR="00B72144" w:rsidRPr="003C670F" w:rsidRDefault="00B72144"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关于承诺事项新增情形及其履行进展的公告</w:t>
            </w:r>
          </w:p>
        </w:tc>
        <w:tc>
          <w:tcPr>
            <w:tcW w:w="1276" w:type="dxa"/>
            <w:vMerge/>
            <w:tcBorders>
              <w:left w:val="single" w:sz="4" w:space="0" w:color="auto"/>
              <w:right w:val="single" w:sz="4" w:space="0" w:color="auto"/>
            </w:tcBorders>
            <w:shd w:val="clear" w:color="auto" w:fill="auto"/>
            <w:vAlign w:val="center"/>
            <w:hideMark/>
          </w:tcPr>
          <w:p w14:paraId="6402A585" w14:textId="0047B102" w:rsidR="00B72144" w:rsidRPr="00BF3071" w:rsidRDefault="00B72144" w:rsidP="00264A98">
            <w:pPr>
              <w:jc w:val="center"/>
              <w:rPr>
                <w:rFonts w:ascii="仿宋" w:eastAsia="仿宋" w:hAnsi="仿宋" w:cs="宋体"/>
                <w:color w:val="000000"/>
                <w:kern w:val="0"/>
                <w:sz w:val="22"/>
              </w:rPr>
            </w:pPr>
          </w:p>
        </w:tc>
      </w:tr>
      <w:tr w:rsidR="00B72144" w:rsidRPr="00BF3071" w14:paraId="20CFE574" w14:textId="77777777" w:rsidTr="00B17FD9">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D54ECE" w14:textId="41399042" w:rsidR="00B72144" w:rsidRPr="003C670F" w:rsidRDefault="00B72144"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63</w:t>
            </w:r>
          </w:p>
        </w:tc>
        <w:tc>
          <w:tcPr>
            <w:tcW w:w="851" w:type="dxa"/>
            <w:vMerge/>
            <w:tcBorders>
              <w:top w:val="nil"/>
              <w:left w:val="single" w:sz="4" w:space="0" w:color="auto"/>
              <w:bottom w:val="single" w:sz="4" w:space="0" w:color="auto"/>
              <w:right w:val="single" w:sz="4" w:space="0" w:color="auto"/>
            </w:tcBorders>
            <w:vAlign w:val="center"/>
            <w:hideMark/>
          </w:tcPr>
          <w:p w14:paraId="7D3D25C0" w14:textId="77777777" w:rsidR="00B72144" w:rsidRPr="003C670F" w:rsidRDefault="00B72144"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2DDE2CB0" w14:textId="77777777" w:rsidR="00B72144" w:rsidRPr="003C670F" w:rsidRDefault="00B72144"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3F65322E" w14:textId="77777777" w:rsidR="00B72144" w:rsidRPr="003C670F" w:rsidRDefault="00B72144"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1707/1708/1709</w:t>
            </w:r>
          </w:p>
        </w:tc>
        <w:tc>
          <w:tcPr>
            <w:tcW w:w="3543" w:type="dxa"/>
            <w:tcBorders>
              <w:top w:val="nil"/>
              <w:left w:val="nil"/>
              <w:bottom w:val="single" w:sz="4" w:space="0" w:color="auto"/>
              <w:right w:val="single" w:sz="4" w:space="0" w:color="auto"/>
            </w:tcBorders>
            <w:shd w:val="clear" w:color="auto" w:fill="auto"/>
            <w:vAlign w:val="center"/>
            <w:hideMark/>
          </w:tcPr>
          <w:p w14:paraId="2842EB2D" w14:textId="77777777" w:rsidR="00B72144" w:rsidRPr="003C670F" w:rsidRDefault="00B72144"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股东增持股份计划</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进展</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结果公告</w:t>
            </w:r>
          </w:p>
        </w:tc>
        <w:tc>
          <w:tcPr>
            <w:tcW w:w="1276" w:type="dxa"/>
            <w:vMerge/>
            <w:tcBorders>
              <w:left w:val="single" w:sz="4" w:space="0" w:color="auto"/>
              <w:bottom w:val="single" w:sz="4" w:space="0" w:color="auto"/>
              <w:right w:val="single" w:sz="4" w:space="0" w:color="auto"/>
            </w:tcBorders>
            <w:shd w:val="clear" w:color="auto" w:fill="auto"/>
            <w:vAlign w:val="center"/>
            <w:hideMark/>
          </w:tcPr>
          <w:p w14:paraId="2A44D65F" w14:textId="43FA0B12" w:rsidR="00B72144" w:rsidRPr="00BF3071" w:rsidRDefault="00B72144" w:rsidP="00264A98">
            <w:pPr>
              <w:widowControl/>
              <w:jc w:val="center"/>
              <w:rPr>
                <w:rFonts w:ascii="仿宋" w:eastAsia="仿宋" w:hAnsi="仿宋" w:cs="宋体"/>
                <w:color w:val="000000"/>
                <w:kern w:val="0"/>
                <w:sz w:val="22"/>
              </w:rPr>
            </w:pPr>
          </w:p>
        </w:tc>
      </w:tr>
      <w:tr w:rsidR="00264A98" w:rsidRPr="00BF3071" w14:paraId="1DCA8ECD" w14:textId="77777777" w:rsidTr="00264A98">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A256B9" w14:textId="79382E7F"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64</w:t>
            </w:r>
          </w:p>
        </w:tc>
        <w:tc>
          <w:tcPr>
            <w:tcW w:w="851" w:type="dxa"/>
            <w:vMerge/>
            <w:tcBorders>
              <w:top w:val="nil"/>
              <w:left w:val="single" w:sz="4" w:space="0" w:color="auto"/>
              <w:bottom w:val="single" w:sz="4" w:space="0" w:color="auto"/>
              <w:right w:val="single" w:sz="4" w:space="0" w:color="auto"/>
            </w:tcBorders>
            <w:vAlign w:val="center"/>
            <w:hideMark/>
          </w:tcPr>
          <w:p w14:paraId="08E5F145"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7865936B"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6BD56847"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1710/1711/1712</w:t>
            </w:r>
          </w:p>
        </w:tc>
        <w:tc>
          <w:tcPr>
            <w:tcW w:w="3543" w:type="dxa"/>
            <w:tcBorders>
              <w:top w:val="nil"/>
              <w:left w:val="nil"/>
              <w:bottom w:val="single" w:sz="4" w:space="0" w:color="auto"/>
              <w:right w:val="single" w:sz="4" w:space="0" w:color="auto"/>
            </w:tcBorders>
            <w:shd w:val="clear" w:color="auto" w:fill="auto"/>
            <w:vAlign w:val="center"/>
            <w:hideMark/>
          </w:tcPr>
          <w:p w14:paraId="750E6819"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持股</w:t>
            </w:r>
            <w:r w:rsidRPr="003C670F">
              <w:rPr>
                <w:rFonts w:ascii="Times New Roman" w:eastAsia="仿宋" w:hAnsi="Times New Roman" w:cs="Times New Roman"/>
                <w:color w:val="000000"/>
                <w:kern w:val="0"/>
                <w:sz w:val="22"/>
              </w:rPr>
              <w:t>5%</w:t>
            </w:r>
            <w:r w:rsidRPr="003C670F">
              <w:rPr>
                <w:rFonts w:ascii="Times New Roman" w:eastAsia="仿宋" w:hAnsi="Times New Roman" w:cs="Times New Roman"/>
                <w:color w:val="000000"/>
                <w:kern w:val="0"/>
                <w:sz w:val="22"/>
              </w:rPr>
              <w:t>以上股东、实际控制人、董监高减持股份计划</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进展</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结果公告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tcBorders>
              <w:top w:val="nil"/>
              <w:left w:val="nil"/>
              <w:bottom w:val="single" w:sz="4" w:space="0" w:color="auto"/>
              <w:right w:val="single" w:sz="4" w:space="0" w:color="auto"/>
            </w:tcBorders>
            <w:shd w:val="clear" w:color="auto" w:fill="auto"/>
            <w:vAlign w:val="center"/>
            <w:hideMark/>
          </w:tcPr>
          <w:p w14:paraId="44BC6E1C" w14:textId="03595497" w:rsidR="00264A98" w:rsidRPr="00BF3071" w:rsidRDefault="00264A98" w:rsidP="00264A9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专用模板</w:t>
            </w:r>
          </w:p>
        </w:tc>
      </w:tr>
      <w:tr w:rsidR="00264A98" w:rsidRPr="00BF3071" w14:paraId="3BCE6D6A" w14:textId="77777777" w:rsidTr="00264A98">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D50DC9" w14:textId="3199EEEF"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65</w:t>
            </w:r>
          </w:p>
        </w:tc>
        <w:tc>
          <w:tcPr>
            <w:tcW w:w="851" w:type="dxa"/>
            <w:vMerge w:val="restart"/>
            <w:tcBorders>
              <w:top w:val="nil"/>
              <w:left w:val="nil"/>
              <w:right w:val="single" w:sz="4" w:space="0" w:color="auto"/>
            </w:tcBorders>
            <w:shd w:val="clear" w:color="auto" w:fill="auto"/>
            <w:vAlign w:val="center"/>
            <w:hideMark/>
          </w:tcPr>
          <w:p w14:paraId="4E7EC484"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20</w:t>
            </w:r>
          </w:p>
        </w:tc>
        <w:tc>
          <w:tcPr>
            <w:tcW w:w="992" w:type="dxa"/>
            <w:vMerge w:val="restart"/>
            <w:tcBorders>
              <w:top w:val="nil"/>
              <w:left w:val="nil"/>
              <w:right w:val="single" w:sz="4" w:space="0" w:color="auto"/>
            </w:tcBorders>
            <w:shd w:val="clear" w:color="auto" w:fill="auto"/>
            <w:vAlign w:val="center"/>
            <w:hideMark/>
          </w:tcPr>
          <w:p w14:paraId="7045D664"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公开发行类</w:t>
            </w:r>
          </w:p>
        </w:tc>
        <w:tc>
          <w:tcPr>
            <w:tcW w:w="1276" w:type="dxa"/>
            <w:tcBorders>
              <w:top w:val="nil"/>
              <w:left w:val="nil"/>
              <w:bottom w:val="single" w:sz="4" w:space="0" w:color="auto"/>
              <w:right w:val="single" w:sz="4" w:space="0" w:color="auto"/>
            </w:tcBorders>
            <w:shd w:val="clear" w:color="auto" w:fill="auto"/>
            <w:vAlign w:val="center"/>
            <w:hideMark/>
          </w:tcPr>
          <w:p w14:paraId="423E9D62"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2002</w:t>
            </w:r>
          </w:p>
        </w:tc>
        <w:tc>
          <w:tcPr>
            <w:tcW w:w="3543" w:type="dxa"/>
            <w:tcBorders>
              <w:top w:val="nil"/>
              <w:left w:val="nil"/>
              <w:bottom w:val="single" w:sz="4" w:space="0" w:color="auto"/>
              <w:right w:val="single" w:sz="4" w:space="0" w:color="auto"/>
            </w:tcBorders>
            <w:shd w:val="clear" w:color="auto" w:fill="auto"/>
            <w:vAlign w:val="center"/>
            <w:hideMark/>
          </w:tcPr>
          <w:p w14:paraId="77289788"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挂牌公司关于申请首次公开发行境外上市外资股并上市及其进展公告</w:t>
            </w:r>
          </w:p>
        </w:tc>
        <w:tc>
          <w:tcPr>
            <w:tcW w:w="1276" w:type="dxa"/>
            <w:tcBorders>
              <w:top w:val="nil"/>
              <w:left w:val="nil"/>
              <w:bottom w:val="single" w:sz="4" w:space="0" w:color="auto"/>
              <w:right w:val="single" w:sz="4" w:space="0" w:color="auto"/>
            </w:tcBorders>
            <w:shd w:val="clear" w:color="auto" w:fill="auto"/>
            <w:vAlign w:val="center"/>
            <w:hideMark/>
          </w:tcPr>
          <w:p w14:paraId="6B4A41ED"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2FA4DC60" w14:textId="77777777" w:rsidTr="00264A98">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14:paraId="32ED10C6" w14:textId="7970205C"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66</w:t>
            </w:r>
          </w:p>
        </w:tc>
        <w:tc>
          <w:tcPr>
            <w:tcW w:w="851" w:type="dxa"/>
            <w:vMerge/>
            <w:tcBorders>
              <w:left w:val="nil"/>
              <w:right w:val="single" w:sz="4" w:space="0" w:color="auto"/>
            </w:tcBorders>
            <w:shd w:val="clear" w:color="auto" w:fill="auto"/>
            <w:vAlign w:val="center"/>
          </w:tcPr>
          <w:p w14:paraId="4BA94822" w14:textId="77777777" w:rsidR="00264A98" w:rsidRPr="003C670F" w:rsidRDefault="00264A98" w:rsidP="00683D6D">
            <w:pPr>
              <w:widowControl/>
              <w:jc w:val="center"/>
              <w:rPr>
                <w:rFonts w:ascii="Times New Roman" w:eastAsia="仿宋" w:hAnsi="Times New Roman" w:cs="Times New Roman"/>
                <w:color w:val="000000"/>
                <w:kern w:val="0"/>
                <w:sz w:val="22"/>
              </w:rPr>
            </w:pPr>
          </w:p>
        </w:tc>
        <w:tc>
          <w:tcPr>
            <w:tcW w:w="992" w:type="dxa"/>
            <w:vMerge/>
            <w:tcBorders>
              <w:left w:val="nil"/>
              <w:right w:val="single" w:sz="4" w:space="0" w:color="auto"/>
            </w:tcBorders>
            <w:shd w:val="clear" w:color="auto" w:fill="auto"/>
            <w:vAlign w:val="center"/>
          </w:tcPr>
          <w:p w14:paraId="38410FC7" w14:textId="77777777" w:rsidR="00264A98" w:rsidRPr="003C670F" w:rsidRDefault="00264A98" w:rsidP="00683D6D">
            <w:pPr>
              <w:widowControl/>
              <w:jc w:val="center"/>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33070D73" w14:textId="58BE905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2006</w:t>
            </w:r>
          </w:p>
        </w:tc>
        <w:tc>
          <w:tcPr>
            <w:tcW w:w="3543" w:type="dxa"/>
            <w:tcBorders>
              <w:top w:val="nil"/>
              <w:left w:val="nil"/>
              <w:bottom w:val="single" w:sz="4" w:space="0" w:color="auto"/>
              <w:right w:val="single" w:sz="4" w:space="0" w:color="auto"/>
            </w:tcBorders>
            <w:shd w:val="clear" w:color="auto" w:fill="auto"/>
            <w:vAlign w:val="center"/>
          </w:tcPr>
          <w:p w14:paraId="309BCB8C" w14:textId="339B4BA6"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触发稳定股价措施启动条件的提示性公告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val="restart"/>
            <w:tcBorders>
              <w:top w:val="nil"/>
              <w:left w:val="nil"/>
              <w:right w:val="single" w:sz="4" w:space="0" w:color="auto"/>
            </w:tcBorders>
            <w:shd w:val="clear" w:color="auto" w:fill="auto"/>
            <w:vAlign w:val="center"/>
          </w:tcPr>
          <w:p w14:paraId="63DC7A5F" w14:textId="47CA2C02" w:rsidR="00264A98" w:rsidRPr="00BF3071" w:rsidRDefault="00264A98" w:rsidP="00264A9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专用模板</w:t>
            </w:r>
          </w:p>
        </w:tc>
      </w:tr>
      <w:tr w:rsidR="00264A98" w:rsidRPr="00BF3071" w14:paraId="27CB6F21" w14:textId="77777777" w:rsidTr="00264A98">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14:paraId="1B3D6081" w14:textId="5D966BF2"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67</w:t>
            </w:r>
          </w:p>
        </w:tc>
        <w:tc>
          <w:tcPr>
            <w:tcW w:w="851" w:type="dxa"/>
            <w:vMerge/>
            <w:tcBorders>
              <w:left w:val="nil"/>
              <w:right w:val="single" w:sz="4" w:space="0" w:color="auto"/>
            </w:tcBorders>
            <w:shd w:val="clear" w:color="auto" w:fill="auto"/>
            <w:vAlign w:val="center"/>
          </w:tcPr>
          <w:p w14:paraId="1CABF32B" w14:textId="77777777" w:rsidR="00264A98" w:rsidRPr="003C670F" w:rsidRDefault="00264A98" w:rsidP="00683D6D">
            <w:pPr>
              <w:widowControl/>
              <w:jc w:val="center"/>
              <w:rPr>
                <w:rFonts w:ascii="Times New Roman" w:eastAsia="仿宋" w:hAnsi="Times New Roman" w:cs="Times New Roman"/>
                <w:color w:val="000000"/>
                <w:kern w:val="0"/>
                <w:sz w:val="22"/>
              </w:rPr>
            </w:pPr>
          </w:p>
        </w:tc>
        <w:tc>
          <w:tcPr>
            <w:tcW w:w="992" w:type="dxa"/>
            <w:vMerge/>
            <w:tcBorders>
              <w:left w:val="nil"/>
              <w:right w:val="single" w:sz="4" w:space="0" w:color="auto"/>
            </w:tcBorders>
            <w:shd w:val="clear" w:color="auto" w:fill="auto"/>
            <w:vAlign w:val="center"/>
          </w:tcPr>
          <w:p w14:paraId="0B9C8098" w14:textId="77777777" w:rsidR="00264A98" w:rsidRPr="003C670F" w:rsidRDefault="00264A98" w:rsidP="00683D6D">
            <w:pPr>
              <w:widowControl/>
              <w:jc w:val="center"/>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0DFDF963" w14:textId="21B45158"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2007</w:t>
            </w:r>
          </w:p>
        </w:tc>
        <w:tc>
          <w:tcPr>
            <w:tcW w:w="3543" w:type="dxa"/>
            <w:tcBorders>
              <w:top w:val="nil"/>
              <w:left w:val="nil"/>
              <w:bottom w:val="single" w:sz="4" w:space="0" w:color="auto"/>
              <w:right w:val="single" w:sz="4" w:space="0" w:color="auto"/>
            </w:tcBorders>
            <w:shd w:val="clear" w:color="auto" w:fill="auto"/>
            <w:vAlign w:val="center"/>
          </w:tcPr>
          <w:p w14:paraId="63550299" w14:textId="67B1DC4B"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实施稳定股价方案公告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left w:val="nil"/>
              <w:right w:val="single" w:sz="4" w:space="0" w:color="auto"/>
            </w:tcBorders>
            <w:shd w:val="clear" w:color="auto" w:fill="auto"/>
            <w:vAlign w:val="center"/>
          </w:tcPr>
          <w:p w14:paraId="4F518F8B"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0EFC2DBE" w14:textId="77777777" w:rsidTr="00264A98">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14:paraId="36F8DB56" w14:textId="6EB80CEF"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68</w:t>
            </w:r>
          </w:p>
        </w:tc>
        <w:tc>
          <w:tcPr>
            <w:tcW w:w="851" w:type="dxa"/>
            <w:vMerge/>
            <w:tcBorders>
              <w:left w:val="nil"/>
              <w:bottom w:val="single" w:sz="4" w:space="0" w:color="auto"/>
              <w:right w:val="single" w:sz="4" w:space="0" w:color="auto"/>
            </w:tcBorders>
            <w:shd w:val="clear" w:color="auto" w:fill="auto"/>
            <w:vAlign w:val="center"/>
          </w:tcPr>
          <w:p w14:paraId="0403402C" w14:textId="77777777" w:rsidR="00264A98" w:rsidRPr="003C670F" w:rsidRDefault="00264A98" w:rsidP="00683D6D">
            <w:pPr>
              <w:widowControl/>
              <w:jc w:val="center"/>
              <w:rPr>
                <w:rFonts w:ascii="Times New Roman" w:eastAsia="仿宋" w:hAnsi="Times New Roman" w:cs="Times New Roman"/>
                <w:color w:val="000000"/>
                <w:kern w:val="0"/>
                <w:sz w:val="22"/>
              </w:rPr>
            </w:pPr>
          </w:p>
        </w:tc>
        <w:tc>
          <w:tcPr>
            <w:tcW w:w="992" w:type="dxa"/>
            <w:vMerge/>
            <w:tcBorders>
              <w:left w:val="nil"/>
              <w:bottom w:val="single" w:sz="4" w:space="0" w:color="auto"/>
              <w:right w:val="single" w:sz="4" w:space="0" w:color="auto"/>
            </w:tcBorders>
            <w:shd w:val="clear" w:color="auto" w:fill="auto"/>
            <w:vAlign w:val="center"/>
          </w:tcPr>
          <w:p w14:paraId="0BC187DE" w14:textId="77777777" w:rsidR="00264A98" w:rsidRPr="003C670F" w:rsidRDefault="00264A98" w:rsidP="00683D6D">
            <w:pPr>
              <w:widowControl/>
              <w:jc w:val="center"/>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1A8605C0" w14:textId="1DA15A7D"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2008</w:t>
            </w:r>
          </w:p>
        </w:tc>
        <w:tc>
          <w:tcPr>
            <w:tcW w:w="3543" w:type="dxa"/>
            <w:tcBorders>
              <w:top w:val="nil"/>
              <w:left w:val="nil"/>
              <w:bottom w:val="single" w:sz="4" w:space="0" w:color="auto"/>
              <w:right w:val="single" w:sz="4" w:space="0" w:color="auto"/>
            </w:tcBorders>
            <w:shd w:val="clear" w:color="auto" w:fill="auto"/>
            <w:vAlign w:val="center"/>
          </w:tcPr>
          <w:p w14:paraId="22974FC6" w14:textId="2D5D23E8" w:rsidR="00264A98" w:rsidRPr="003C670F" w:rsidRDefault="00264A98" w:rsidP="00683D6D">
            <w:pPr>
              <w:widowControl/>
              <w:jc w:val="left"/>
              <w:rPr>
                <w:rFonts w:ascii="Times New Roman" w:eastAsia="仿宋" w:hAnsi="Times New Roman" w:cs="Times New Roman"/>
                <w:b/>
                <w:color w:val="000000"/>
                <w:kern w:val="0"/>
                <w:sz w:val="22"/>
              </w:rPr>
            </w:pPr>
            <w:r w:rsidRPr="003C670F">
              <w:rPr>
                <w:rFonts w:ascii="Times New Roman" w:eastAsia="仿宋" w:hAnsi="Times New Roman" w:cs="Times New Roman"/>
                <w:color w:val="000000"/>
                <w:kern w:val="0"/>
                <w:sz w:val="22"/>
              </w:rPr>
              <w:t>稳定股价措施实施结果公告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left w:val="nil"/>
              <w:bottom w:val="single" w:sz="4" w:space="0" w:color="auto"/>
              <w:right w:val="single" w:sz="4" w:space="0" w:color="auto"/>
            </w:tcBorders>
            <w:shd w:val="clear" w:color="auto" w:fill="auto"/>
            <w:vAlign w:val="center"/>
          </w:tcPr>
          <w:p w14:paraId="21DC1B2D"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4C3D15CD"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483CB1" w14:textId="7E4CD5F0"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69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34D538D"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88B2ECD"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投资者关系相关类</w:t>
            </w:r>
          </w:p>
        </w:tc>
        <w:tc>
          <w:tcPr>
            <w:tcW w:w="1276" w:type="dxa"/>
            <w:tcBorders>
              <w:top w:val="nil"/>
              <w:left w:val="nil"/>
              <w:bottom w:val="single" w:sz="4" w:space="0" w:color="auto"/>
              <w:right w:val="single" w:sz="4" w:space="0" w:color="auto"/>
            </w:tcBorders>
            <w:shd w:val="clear" w:color="auto" w:fill="auto"/>
            <w:vAlign w:val="center"/>
            <w:hideMark/>
          </w:tcPr>
          <w:p w14:paraId="7E8F3B7F"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2101</w:t>
            </w:r>
          </w:p>
        </w:tc>
        <w:tc>
          <w:tcPr>
            <w:tcW w:w="3543" w:type="dxa"/>
            <w:tcBorders>
              <w:top w:val="nil"/>
              <w:left w:val="nil"/>
              <w:bottom w:val="single" w:sz="4" w:space="0" w:color="auto"/>
              <w:right w:val="single" w:sz="4" w:space="0" w:color="auto"/>
            </w:tcBorders>
            <w:shd w:val="clear" w:color="auto" w:fill="auto"/>
            <w:vAlign w:val="center"/>
            <w:hideMark/>
          </w:tcPr>
          <w:p w14:paraId="57EA6CD9"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挂牌公司投资者说明会预告公告</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75EA875"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r w:rsidR="00264A98" w:rsidRPr="00BF3071" w14:paraId="7649F883"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7A4644" w14:textId="101DDAE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70</w:t>
            </w:r>
          </w:p>
        </w:tc>
        <w:tc>
          <w:tcPr>
            <w:tcW w:w="851" w:type="dxa"/>
            <w:vMerge/>
            <w:tcBorders>
              <w:top w:val="nil"/>
              <w:left w:val="single" w:sz="4" w:space="0" w:color="auto"/>
              <w:bottom w:val="single" w:sz="4" w:space="0" w:color="auto"/>
              <w:right w:val="single" w:sz="4" w:space="0" w:color="auto"/>
            </w:tcBorders>
            <w:vAlign w:val="center"/>
            <w:hideMark/>
          </w:tcPr>
          <w:p w14:paraId="13E69505"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0FEF8D07"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14:paraId="7401FF76"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2102</w:t>
            </w:r>
          </w:p>
        </w:tc>
        <w:tc>
          <w:tcPr>
            <w:tcW w:w="3543" w:type="dxa"/>
            <w:tcBorders>
              <w:top w:val="nil"/>
              <w:left w:val="nil"/>
              <w:bottom w:val="single" w:sz="4" w:space="0" w:color="auto"/>
              <w:right w:val="single" w:sz="4" w:space="0" w:color="auto"/>
            </w:tcBorders>
            <w:shd w:val="clear" w:color="auto" w:fill="auto"/>
            <w:vAlign w:val="center"/>
            <w:hideMark/>
          </w:tcPr>
          <w:p w14:paraId="0BB23B5F"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挂牌公司关于接待机构投资者调研情况的公告</w:t>
            </w:r>
          </w:p>
        </w:tc>
        <w:tc>
          <w:tcPr>
            <w:tcW w:w="1276" w:type="dxa"/>
            <w:vMerge/>
            <w:tcBorders>
              <w:top w:val="nil"/>
              <w:left w:val="single" w:sz="4" w:space="0" w:color="auto"/>
              <w:bottom w:val="single" w:sz="4" w:space="0" w:color="auto"/>
              <w:right w:val="single" w:sz="4" w:space="0" w:color="auto"/>
            </w:tcBorders>
            <w:vAlign w:val="center"/>
            <w:hideMark/>
          </w:tcPr>
          <w:p w14:paraId="4F9C5565"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24911FDE"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7F6CB864" w14:textId="6463839E"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71</w:t>
            </w:r>
          </w:p>
        </w:tc>
        <w:tc>
          <w:tcPr>
            <w:tcW w:w="851" w:type="dxa"/>
            <w:vMerge w:val="restart"/>
            <w:tcBorders>
              <w:top w:val="nil"/>
              <w:left w:val="single" w:sz="4" w:space="0" w:color="auto"/>
              <w:right w:val="single" w:sz="4" w:space="0" w:color="auto"/>
            </w:tcBorders>
            <w:vAlign w:val="center"/>
          </w:tcPr>
          <w:p w14:paraId="08EADC8D" w14:textId="0A5BC00B"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22</w:t>
            </w:r>
          </w:p>
        </w:tc>
        <w:tc>
          <w:tcPr>
            <w:tcW w:w="992" w:type="dxa"/>
            <w:vMerge w:val="restart"/>
            <w:tcBorders>
              <w:top w:val="nil"/>
              <w:left w:val="single" w:sz="4" w:space="0" w:color="auto"/>
              <w:right w:val="single" w:sz="4" w:space="0" w:color="auto"/>
            </w:tcBorders>
            <w:vAlign w:val="center"/>
          </w:tcPr>
          <w:p w14:paraId="351BC964" w14:textId="36292BF1"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层级调整相关类</w:t>
            </w:r>
          </w:p>
        </w:tc>
        <w:tc>
          <w:tcPr>
            <w:tcW w:w="1276" w:type="dxa"/>
            <w:tcBorders>
              <w:top w:val="nil"/>
              <w:left w:val="nil"/>
              <w:bottom w:val="single" w:sz="4" w:space="0" w:color="auto"/>
              <w:right w:val="single" w:sz="4" w:space="0" w:color="auto"/>
            </w:tcBorders>
            <w:shd w:val="clear" w:color="auto" w:fill="auto"/>
            <w:vAlign w:val="center"/>
          </w:tcPr>
          <w:p w14:paraId="0609D5B4" w14:textId="6A46A742"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2201</w:t>
            </w:r>
          </w:p>
        </w:tc>
        <w:tc>
          <w:tcPr>
            <w:tcW w:w="3543" w:type="dxa"/>
            <w:tcBorders>
              <w:top w:val="nil"/>
              <w:left w:val="nil"/>
              <w:bottom w:val="single" w:sz="4" w:space="0" w:color="auto"/>
              <w:right w:val="single" w:sz="4" w:space="0" w:color="auto"/>
            </w:tcBorders>
            <w:shd w:val="clear" w:color="auto" w:fill="auto"/>
            <w:vAlign w:val="center"/>
          </w:tcPr>
          <w:p w14:paraId="4257FBBC" w14:textId="78AB9A2D"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（增加）可能触发降层情形的风险提示公告</w:t>
            </w:r>
          </w:p>
        </w:tc>
        <w:tc>
          <w:tcPr>
            <w:tcW w:w="1276" w:type="dxa"/>
            <w:vMerge w:val="restart"/>
            <w:tcBorders>
              <w:top w:val="nil"/>
              <w:left w:val="single" w:sz="4" w:space="0" w:color="auto"/>
              <w:right w:val="single" w:sz="4" w:space="0" w:color="auto"/>
            </w:tcBorders>
            <w:vAlign w:val="center"/>
          </w:tcPr>
          <w:p w14:paraId="44612E9E" w14:textId="49D43EA0" w:rsidR="00264A98" w:rsidRPr="00BF3071" w:rsidRDefault="00264A98" w:rsidP="00264A9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通用模板</w:t>
            </w:r>
          </w:p>
        </w:tc>
      </w:tr>
      <w:tr w:rsidR="00264A98" w:rsidRPr="00BF3071" w14:paraId="41C53A3D"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622619F4" w14:textId="58BD2AF9"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72</w:t>
            </w:r>
          </w:p>
        </w:tc>
        <w:tc>
          <w:tcPr>
            <w:tcW w:w="851" w:type="dxa"/>
            <w:vMerge/>
            <w:tcBorders>
              <w:left w:val="single" w:sz="4" w:space="0" w:color="auto"/>
              <w:right w:val="single" w:sz="4" w:space="0" w:color="auto"/>
            </w:tcBorders>
            <w:vAlign w:val="center"/>
          </w:tcPr>
          <w:p w14:paraId="6ABE86BF"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left w:val="single" w:sz="4" w:space="0" w:color="auto"/>
              <w:right w:val="single" w:sz="4" w:space="0" w:color="auto"/>
            </w:tcBorders>
            <w:vAlign w:val="center"/>
          </w:tcPr>
          <w:p w14:paraId="2A4436D0"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15F792D8" w14:textId="338B7302"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2202</w:t>
            </w:r>
          </w:p>
        </w:tc>
        <w:tc>
          <w:tcPr>
            <w:tcW w:w="3543" w:type="dxa"/>
            <w:tcBorders>
              <w:top w:val="nil"/>
              <w:left w:val="nil"/>
              <w:bottom w:val="single" w:sz="4" w:space="0" w:color="auto"/>
              <w:right w:val="single" w:sz="4" w:space="0" w:color="auto"/>
            </w:tcBorders>
            <w:shd w:val="clear" w:color="auto" w:fill="auto"/>
            <w:vAlign w:val="center"/>
          </w:tcPr>
          <w:p w14:paraId="55C934AB" w14:textId="36D20B8B"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可能触发降层情形的进展公告</w:t>
            </w:r>
          </w:p>
        </w:tc>
        <w:tc>
          <w:tcPr>
            <w:tcW w:w="1276" w:type="dxa"/>
            <w:vMerge/>
            <w:tcBorders>
              <w:left w:val="single" w:sz="4" w:space="0" w:color="auto"/>
              <w:right w:val="single" w:sz="4" w:space="0" w:color="auto"/>
            </w:tcBorders>
            <w:vAlign w:val="center"/>
          </w:tcPr>
          <w:p w14:paraId="22F679E9"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7AAD3B69"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45A2F031" w14:textId="6C2685D8"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73</w:t>
            </w:r>
          </w:p>
        </w:tc>
        <w:tc>
          <w:tcPr>
            <w:tcW w:w="851" w:type="dxa"/>
            <w:vMerge/>
            <w:tcBorders>
              <w:left w:val="single" w:sz="4" w:space="0" w:color="auto"/>
              <w:right w:val="single" w:sz="4" w:space="0" w:color="auto"/>
            </w:tcBorders>
            <w:vAlign w:val="center"/>
          </w:tcPr>
          <w:p w14:paraId="16E56E3B"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left w:val="single" w:sz="4" w:space="0" w:color="auto"/>
              <w:right w:val="single" w:sz="4" w:space="0" w:color="auto"/>
            </w:tcBorders>
            <w:vAlign w:val="center"/>
          </w:tcPr>
          <w:p w14:paraId="7AC28C85"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1495C846" w14:textId="07C7DA03"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2203</w:t>
            </w:r>
          </w:p>
        </w:tc>
        <w:tc>
          <w:tcPr>
            <w:tcW w:w="3543" w:type="dxa"/>
            <w:tcBorders>
              <w:top w:val="nil"/>
              <w:left w:val="nil"/>
              <w:bottom w:val="single" w:sz="4" w:space="0" w:color="auto"/>
              <w:right w:val="single" w:sz="4" w:space="0" w:color="auto"/>
            </w:tcBorders>
            <w:shd w:val="clear" w:color="auto" w:fill="auto"/>
            <w:vAlign w:val="center"/>
          </w:tcPr>
          <w:p w14:paraId="5130E5F1" w14:textId="1F919DB2"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可能触发降层情形的风险解除公告</w:t>
            </w:r>
          </w:p>
        </w:tc>
        <w:tc>
          <w:tcPr>
            <w:tcW w:w="1276" w:type="dxa"/>
            <w:vMerge/>
            <w:tcBorders>
              <w:left w:val="single" w:sz="4" w:space="0" w:color="auto"/>
              <w:right w:val="single" w:sz="4" w:space="0" w:color="auto"/>
            </w:tcBorders>
            <w:vAlign w:val="center"/>
          </w:tcPr>
          <w:p w14:paraId="5BF23773"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3071DC19"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4C7372D3" w14:textId="1CE9A52F"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74</w:t>
            </w:r>
          </w:p>
        </w:tc>
        <w:tc>
          <w:tcPr>
            <w:tcW w:w="851" w:type="dxa"/>
            <w:vMerge/>
            <w:tcBorders>
              <w:left w:val="single" w:sz="4" w:space="0" w:color="auto"/>
              <w:right w:val="single" w:sz="4" w:space="0" w:color="auto"/>
            </w:tcBorders>
            <w:vAlign w:val="center"/>
          </w:tcPr>
          <w:p w14:paraId="0408ECE9"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left w:val="single" w:sz="4" w:space="0" w:color="auto"/>
              <w:right w:val="single" w:sz="4" w:space="0" w:color="auto"/>
            </w:tcBorders>
            <w:vAlign w:val="center"/>
          </w:tcPr>
          <w:p w14:paraId="65755B78"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6242E69B" w14:textId="3BC705C5"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2204</w:t>
            </w:r>
          </w:p>
        </w:tc>
        <w:tc>
          <w:tcPr>
            <w:tcW w:w="3543" w:type="dxa"/>
            <w:tcBorders>
              <w:top w:val="nil"/>
              <w:left w:val="nil"/>
              <w:bottom w:val="single" w:sz="4" w:space="0" w:color="auto"/>
              <w:right w:val="single" w:sz="4" w:space="0" w:color="auto"/>
            </w:tcBorders>
            <w:shd w:val="clear" w:color="auto" w:fill="auto"/>
            <w:vAlign w:val="center"/>
          </w:tcPr>
          <w:p w14:paraId="3B95A43F" w14:textId="6C636282"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（增加）触发降层情形的风险提示公告</w:t>
            </w:r>
          </w:p>
        </w:tc>
        <w:tc>
          <w:tcPr>
            <w:tcW w:w="1276" w:type="dxa"/>
            <w:vMerge/>
            <w:tcBorders>
              <w:left w:val="single" w:sz="4" w:space="0" w:color="auto"/>
              <w:right w:val="single" w:sz="4" w:space="0" w:color="auto"/>
            </w:tcBorders>
            <w:vAlign w:val="center"/>
          </w:tcPr>
          <w:p w14:paraId="76CAD9DA"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66532CFC"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00067F87" w14:textId="4A72BD56"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75</w:t>
            </w:r>
          </w:p>
        </w:tc>
        <w:tc>
          <w:tcPr>
            <w:tcW w:w="851" w:type="dxa"/>
            <w:vMerge/>
            <w:tcBorders>
              <w:left w:val="single" w:sz="4" w:space="0" w:color="auto"/>
              <w:right w:val="single" w:sz="4" w:space="0" w:color="auto"/>
            </w:tcBorders>
            <w:vAlign w:val="center"/>
          </w:tcPr>
          <w:p w14:paraId="14571917"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left w:val="single" w:sz="4" w:space="0" w:color="auto"/>
              <w:right w:val="single" w:sz="4" w:space="0" w:color="auto"/>
            </w:tcBorders>
            <w:vAlign w:val="center"/>
          </w:tcPr>
          <w:p w14:paraId="6C6A3FED"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432353EA" w14:textId="1FF48411"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2205</w:t>
            </w:r>
          </w:p>
        </w:tc>
        <w:tc>
          <w:tcPr>
            <w:tcW w:w="3543" w:type="dxa"/>
            <w:tcBorders>
              <w:top w:val="nil"/>
              <w:left w:val="nil"/>
              <w:bottom w:val="single" w:sz="4" w:space="0" w:color="auto"/>
              <w:right w:val="single" w:sz="4" w:space="0" w:color="auto"/>
            </w:tcBorders>
            <w:shd w:val="clear" w:color="auto" w:fill="auto"/>
            <w:vAlign w:val="center"/>
          </w:tcPr>
          <w:p w14:paraId="3D57002A" w14:textId="08DD1014"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触发降层情形的进展公告</w:t>
            </w:r>
          </w:p>
        </w:tc>
        <w:tc>
          <w:tcPr>
            <w:tcW w:w="1276" w:type="dxa"/>
            <w:vMerge/>
            <w:tcBorders>
              <w:left w:val="single" w:sz="4" w:space="0" w:color="auto"/>
              <w:right w:val="single" w:sz="4" w:space="0" w:color="auto"/>
            </w:tcBorders>
            <w:vAlign w:val="center"/>
          </w:tcPr>
          <w:p w14:paraId="4DAE2206"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42674AE7"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24EBBB95" w14:textId="2ED66E1A"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76</w:t>
            </w:r>
          </w:p>
        </w:tc>
        <w:tc>
          <w:tcPr>
            <w:tcW w:w="851" w:type="dxa"/>
            <w:vMerge/>
            <w:tcBorders>
              <w:left w:val="single" w:sz="4" w:space="0" w:color="auto"/>
              <w:right w:val="single" w:sz="4" w:space="0" w:color="auto"/>
            </w:tcBorders>
            <w:vAlign w:val="center"/>
          </w:tcPr>
          <w:p w14:paraId="028808BE"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left w:val="single" w:sz="4" w:space="0" w:color="auto"/>
              <w:right w:val="single" w:sz="4" w:space="0" w:color="auto"/>
            </w:tcBorders>
            <w:vAlign w:val="center"/>
          </w:tcPr>
          <w:p w14:paraId="37C40AAF"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76DAB51D" w14:textId="027B39E0"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2206</w:t>
            </w:r>
          </w:p>
        </w:tc>
        <w:tc>
          <w:tcPr>
            <w:tcW w:w="3543" w:type="dxa"/>
            <w:tcBorders>
              <w:top w:val="nil"/>
              <w:left w:val="nil"/>
              <w:bottom w:val="single" w:sz="4" w:space="0" w:color="auto"/>
              <w:right w:val="single" w:sz="4" w:space="0" w:color="auto"/>
            </w:tcBorders>
            <w:shd w:val="clear" w:color="auto" w:fill="auto"/>
            <w:vAlign w:val="center"/>
          </w:tcPr>
          <w:p w14:paraId="3F630CB3" w14:textId="65B304A1"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被全国股转公司作出降层决定的公告</w:t>
            </w:r>
          </w:p>
        </w:tc>
        <w:tc>
          <w:tcPr>
            <w:tcW w:w="1276" w:type="dxa"/>
            <w:vMerge/>
            <w:tcBorders>
              <w:left w:val="single" w:sz="4" w:space="0" w:color="auto"/>
              <w:right w:val="single" w:sz="4" w:space="0" w:color="auto"/>
            </w:tcBorders>
            <w:vAlign w:val="center"/>
          </w:tcPr>
          <w:p w14:paraId="55EB0FE9" w14:textId="77777777" w:rsidR="00264A98" w:rsidRPr="00BF3071" w:rsidRDefault="00264A98" w:rsidP="00264A98">
            <w:pPr>
              <w:widowControl/>
              <w:jc w:val="center"/>
              <w:rPr>
                <w:rFonts w:ascii="仿宋" w:eastAsia="仿宋" w:hAnsi="仿宋" w:cs="宋体"/>
                <w:color w:val="000000"/>
                <w:kern w:val="0"/>
                <w:sz w:val="22"/>
              </w:rPr>
            </w:pPr>
          </w:p>
        </w:tc>
      </w:tr>
      <w:tr w:rsidR="00264A98" w:rsidRPr="00BF3071" w14:paraId="4D2A31DC"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1171666A" w14:textId="734A9776"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77</w:t>
            </w:r>
          </w:p>
        </w:tc>
        <w:tc>
          <w:tcPr>
            <w:tcW w:w="851" w:type="dxa"/>
            <w:vMerge/>
            <w:tcBorders>
              <w:left w:val="single" w:sz="4" w:space="0" w:color="auto"/>
              <w:bottom w:val="single" w:sz="4" w:space="0" w:color="auto"/>
              <w:right w:val="single" w:sz="4" w:space="0" w:color="auto"/>
            </w:tcBorders>
            <w:vAlign w:val="center"/>
          </w:tcPr>
          <w:p w14:paraId="4672BC69" w14:textId="77777777" w:rsidR="00264A98" w:rsidRPr="003C670F" w:rsidRDefault="00264A98" w:rsidP="00683D6D">
            <w:pPr>
              <w:widowControl/>
              <w:jc w:val="left"/>
              <w:rPr>
                <w:rFonts w:ascii="Times New Roman" w:eastAsia="仿宋" w:hAnsi="Times New Roman" w:cs="Times New Roman"/>
                <w:color w:val="000000"/>
                <w:kern w:val="0"/>
                <w:sz w:val="22"/>
              </w:rPr>
            </w:pPr>
          </w:p>
        </w:tc>
        <w:tc>
          <w:tcPr>
            <w:tcW w:w="992" w:type="dxa"/>
            <w:vMerge/>
            <w:tcBorders>
              <w:left w:val="single" w:sz="4" w:space="0" w:color="auto"/>
              <w:bottom w:val="single" w:sz="4" w:space="0" w:color="auto"/>
              <w:right w:val="single" w:sz="4" w:space="0" w:color="auto"/>
            </w:tcBorders>
            <w:vAlign w:val="center"/>
          </w:tcPr>
          <w:p w14:paraId="3AB2E20F" w14:textId="77777777" w:rsidR="00264A98" w:rsidRPr="003C670F" w:rsidRDefault="00264A98"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7B973216" w14:textId="4C67F49B"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2207</w:t>
            </w:r>
          </w:p>
        </w:tc>
        <w:tc>
          <w:tcPr>
            <w:tcW w:w="3543" w:type="dxa"/>
            <w:tcBorders>
              <w:top w:val="nil"/>
              <w:left w:val="nil"/>
              <w:bottom w:val="single" w:sz="4" w:space="0" w:color="auto"/>
              <w:right w:val="single" w:sz="4" w:space="0" w:color="auto"/>
            </w:tcBorders>
            <w:shd w:val="clear" w:color="auto" w:fill="auto"/>
            <w:vAlign w:val="center"/>
          </w:tcPr>
          <w:p w14:paraId="7269719F" w14:textId="28FD4E46"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被降层的公告</w:t>
            </w:r>
          </w:p>
        </w:tc>
        <w:tc>
          <w:tcPr>
            <w:tcW w:w="1276" w:type="dxa"/>
            <w:vMerge/>
            <w:tcBorders>
              <w:left w:val="single" w:sz="4" w:space="0" w:color="auto"/>
              <w:bottom w:val="single" w:sz="4" w:space="0" w:color="auto"/>
              <w:right w:val="single" w:sz="4" w:space="0" w:color="auto"/>
            </w:tcBorders>
            <w:vAlign w:val="center"/>
          </w:tcPr>
          <w:p w14:paraId="5238D5E0" w14:textId="77777777" w:rsidR="00264A98" w:rsidRPr="00BF3071" w:rsidRDefault="00264A98" w:rsidP="00264A98">
            <w:pPr>
              <w:widowControl/>
              <w:jc w:val="center"/>
              <w:rPr>
                <w:rFonts w:ascii="仿宋" w:eastAsia="仿宋" w:hAnsi="仿宋" w:cs="宋体"/>
                <w:color w:val="000000"/>
                <w:kern w:val="0"/>
                <w:sz w:val="22"/>
              </w:rPr>
            </w:pPr>
          </w:p>
        </w:tc>
      </w:tr>
      <w:tr w:rsidR="00EC5BA4" w:rsidRPr="00BF3071" w14:paraId="2EE638F2"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31565CCA" w14:textId="0FA176AB" w:rsidR="00EC5BA4" w:rsidRPr="003C670F" w:rsidRDefault="00EC5BA4"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78</w:t>
            </w:r>
          </w:p>
        </w:tc>
        <w:tc>
          <w:tcPr>
            <w:tcW w:w="851" w:type="dxa"/>
            <w:vMerge w:val="restart"/>
            <w:tcBorders>
              <w:top w:val="nil"/>
              <w:left w:val="single" w:sz="4" w:space="0" w:color="auto"/>
              <w:right w:val="single" w:sz="4" w:space="0" w:color="auto"/>
            </w:tcBorders>
            <w:vAlign w:val="center"/>
          </w:tcPr>
          <w:p w14:paraId="593271F8" w14:textId="70D8759F" w:rsidR="00EC5BA4" w:rsidRPr="003C670F" w:rsidRDefault="00EC5BA4" w:rsidP="001F334A">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23</w:t>
            </w:r>
          </w:p>
        </w:tc>
        <w:tc>
          <w:tcPr>
            <w:tcW w:w="992" w:type="dxa"/>
            <w:vMerge w:val="restart"/>
            <w:tcBorders>
              <w:top w:val="nil"/>
              <w:left w:val="single" w:sz="4" w:space="0" w:color="auto"/>
              <w:right w:val="single" w:sz="4" w:space="0" w:color="auto"/>
            </w:tcBorders>
            <w:vAlign w:val="center"/>
          </w:tcPr>
          <w:p w14:paraId="7F4B26F5" w14:textId="65AB8F5E" w:rsidR="00EC5BA4" w:rsidRPr="003C670F" w:rsidRDefault="00EC5BA4" w:rsidP="001F334A">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精选层挂牌公司转板上市类</w:t>
            </w:r>
          </w:p>
        </w:tc>
        <w:tc>
          <w:tcPr>
            <w:tcW w:w="1276" w:type="dxa"/>
            <w:tcBorders>
              <w:top w:val="nil"/>
              <w:left w:val="nil"/>
              <w:bottom w:val="single" w:sz="4" w:space="0" w:color="auto"/>
              <w:right w:val="single" w:sz="4" w:space="0" w:color="auto"/>
            </w:tcBorders>
            <w:shd w:val="clear" w:color="auto" w:fill="auto"/>
            <w:vAlign w:val="center"/>
          </w:tcPr>
          <w:p w14:paraId="01228C7A" w14:textId="36B9EFF7" w:rsidR="00EC5BA4" w:rsidRPr="003C670F" w:rsidRDefault="00EC5BA4"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2301</w:t>
            </w:r>
          </w:p>
        </w:tc>
        <w:tc>
          <w:tcPr>
            <w:tcW w:w="3543" w:type="dxa"/>
            <w:tcBorders>
              <w:top w:val="nil"/>
              <w:left w:val="nil"/>
              <w:bottom w:val="single" w:sz="4" w:space="0" w:color="auto"/>
              <w:right w:val="single" w:sz="4" w:space="0" w:color="auto"/>
            </w:tcBorders>
            <w:shd w:val="clear" w:color="auto" w:fill="auto"/>
          </w:tcPr>
          <w:p w14:paraId="2573E762" w14:textId="69373C04" w:rsidR="00EC5BA4" w:rsidRPr="003C670F" w:rsidRDefault="00EC5BA4"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关于董事会审议转板上市相关事宜的提示性公告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val="restart"/>
            <w:tcBorders>
              <w:top w:val="nil"/>
              <w:left w:val="single" w:sz="4" w:space="0" w:color="auto"/>
              <w:right w:val="single" w:sz="4" w:space="0" w:color="auto"/>
            </w:tcBorders>
            <w:vAlign w:val="center"/>
          </w:tcPr>
          <w:p w14:paraId="6A8063E1" w14:textId="69C19BA9" w:rsidR="00EC5BA4" w:rsidRPr="00BF3071" w:rsidRDefault="00EC5BA4" w:rsidP="00EC5BA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专用模板</w:t>
            </w:r>
          </w:p>
        </w:tc>
      </w:tr>
      <w:tr w:rsidR="00EC5BA4" w:rsidRPr="00BF3071" w14:paraId="0BCF7405" w14:textId="77777777" w:rsidTr="00264A98">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591807C6" w14:textId="405227B5" w:rsidR="00EC5BA4" w:rsidRPr="003C670F" w:rsidRDefault="00EC5BA4"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79</w:t>
            </w:r>
          </w:p>
        </w:tc>
        <w:tc>
          <w:tcPr>
            <w:tcW w:w="851" w:type="dxa"/>
            <w:vMerge/>
            <w:tcBorders>
              <w:left w:val="single" w:sz="4" w:space="0" w:color="auto"/>
              <w:right w:val="single" w:sz="4" w:space="0" w:color="auto"/>
            </w:tcBorders>
            <w:vAlign w:val="center"/>
          </w:tcPr>
          <w:p w14:paraId="09EF2C32" w14:textId="08C4E0DC" w:rsidR="00EC5BA4" w:rsidRPr="003C670F" w:rsidRDefault="00EC5BA4" w:rsidP="00CF5ABE">
            <w:pPr>
              <w:jc w:val="center"/>
              <w:rPr>
                <w:rFonts w:ascii="Times New Roman" w:eastAsia="仿宋" w:hAnsi="Times New Roman" w:cs="Times New Roman"/>
                <w:color w:val="000000"/>
                <w:kern w:val="0"/>
                <w:sz w:val="22"/>
              </w:rPr>
            </w:pPr>
          </w:p>
        </w:tc>
        <w:tc>
          <w:tcPr>
            <w:tcW w:w="992" w:type="dxa"/>
            <w:vMerge/>
            <w:tcBorders>
              <w:left w:val="single" w:sz="4" w:space="0" w:color="auto"/>
              <w:right w:val="single" w:sz="4" w:space="0" w:color="auto"/>
            </w:tcBorders>
            <w:vAlign w:val="center"/>
          </w:tcPr>
          <w:p w14:paraId="377F37E8" w14:textId="79826C9E" w:rsidR="00EC5BA4" w:rsidRPr="003C670F" w:rsidRDefault="00EC5BA4" w:rsidP="00683D6D">
            <w:pPr>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26908C89" w14:textId="6ED4615C" w:rsidR="00EC5BA4" w:rsidRPr="003C670F" w:rsidRDefault="00EC5BA4"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2302</w:t>
            </w:r>
          </w:p>
        </w:tc>
        <w:tc>
          <w:tcPr>
            <w:tcW w:w="3543" w:type="dxa"/>
            <w:tcBorders>
              <w:top w:val="nil"/>
              <w:left w:val="nil"/>
              <w:bottom w:val="single" w:sz="4" w:space="0" w:color="auto"/>
              <w:right w:val="single" w:sz="4" w:space="0" w:color="auto"/>
            </w:tcBorders>
            <w:shd w:val="clear" w:color="auto" w:fill="auto"/>
          </w:tcPr>
          <w:p w14:paraId="126C21AA" w14:textId="07066343" w:rsidR="00EC5BA4" w:rsidRPr="003C670F" w:rsidRDefault="00EC5BA4"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关于推进转板上市事宜的进展公告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left w:val="single" w:sz="4" w:space="0" w:color="auto"/>
              <w:right w:val="single" w:sz="4" w:space="0" w:color="auto"/>
            </w:tcBorders>
            <w:vAlign w:val="center"/>
          </w:tcPr>
          <w:p w14:paraId="59542B95" w14:textId="0E67F78A" w:rsidR="00EC5BA4" w:rsidRPr="00BF3071" w:rsidRDefault="00EC5BA4" w:rsidP="00264A98">
            <w:pPr>
              <w:jc w:val="center"/>
              <w:rPr>
                <w:rFonts w:ascii="仿宋" w:eastAsia="仿宋" w:hAnsi="仿宋" w:cs="宋体"/>
                <w:color w:val="000000"/>
                <w:kern w:val="0"/>
                <w:sz w:val="22"/>
              </w:rPr>
            </w:pPr>
          </w:p>
        </w:tc>
      </w:tr>
      <w:tr w:rsidR="00EC5BA4" w:rsidRPr="00BF3071" w14:paraId="77F64E4F" w14:textId="77777777" w:rsidTr="00AC0489">
        <w:trPr>
          <w:trHeight w:val="6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7BD38F" w14:textId="2ACA1D54" w:rsidR="00EC5BA4" w:rsidRPr="003C670F" w:rsidRDefault="00EC5BA4"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80</w:t>
            </w:r>
          </w:p>
        </w:tc>
        <w:tc>
          <w:tcPr>
            <w:tcW w:w="851" w:type="dxa"/>
            <w:vMerge/>
            <w:tcBorders>
              <w:left w:val="single" w:sz="4" w:space="0" w:color="auto"/>
              <w:right w:val="single" w:sz="4" w:space="0" w:color="auto"/>
            </w:tcBorders>
            <w:vAlign w:val="center"/>
          </w:tcPr>
          <w:p w14:paraId="326FD9BC" w14:textId="711CEC60" w:rsidR="00EC5BA4" w:rsidRPr="003C670F" w:rsidRDefault="00EC5BA4" w:rsidP="00CF5ABE">
            <w:pPr>
              <w:jc w:val="center"/>
              <w:rPr>
                <w:rFonts w:ascii="Times New Roman" w:eastAsia="仿宋" w:hAnsi="Times New Roman" w:cs="Times New Roman"/>
                <w:color w:val="000000"/>
                <w:kern w:val="0"/>
                <w:sz w:val="22"/>
              </w:rPr>
            </w:pPr>
          </w:p>
        </w:tc>
        <w:tc>
          <w:tcPr>
            <w:tcW w:w="992" w:type="dxa"/>
            <w:vMerge/>
            <w:tcBorders>
              <w:left w:val="single" w:sz="4" w:space="0" w:color="auto"/>
              <w:right w:val="single" w:sz="4" w:space="0" w:color="auto"/>
            </w:tcBorders>
            <w:vAlign w:val="center"/>
          </w:tcPr>
          <w:p w14:paraId="0800D166" w14:textId="194A2692" w:rsidR="00EC5BA4" w:rsidRPr="003C670F" w:rsidRDefault="00EC5BA4" w:rsidP="00683D6D">
            <w:pPr>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226DF034" w14:textId="19E57E66" w:rsidR="00EC5BA4" w:rsidRPr="003C670F" w:rsidRDefault="00EC5BA4"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2303</w:t>
            </w:r>
          </w:p>
        </w:tc>
        <w:tc>
          <w:tcPr>
            <w:tcW w:w="3543" w:type="dxa"/>
            <w:tcBorders>
              <w:top w:val="nil"/>
              <w:left w:val="nil"/>
              <w:bottom w:val="single" w:sz="4" w:space="0" w:color="auto"/>
              <w:right w:val="single" w:sz="4" w:space="0" w:color="auto"/>
            </w:tcBorders>
            <w:shd w:val="clear" w:color="auto" w:fill="auto"/>
          </w:tcPr>
          <w:p w14:paraId="6EA4AC91" w14:textId="1B1AB3D8" w:rsidR="00EC5BA4" w:rsidRPr="003C670F" w:rsidRDefault="00EC5BA4"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关于申请转板上市及其进展公告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left w:val="single" w:sz="4" w:space="0" w:color="auto"/>
              <w:right w:val="single" w:sz="4" w:space="0" w:color="auto"/>
            </w:tcBorders>
            <w:vAlign w:val="center"/>
          </w:tcPr>
          <w:p w14:paraId="3E7D20ED" w14:textId="58043A96" w:rsidR="00EC5BA4" w:rsidRPr="00BF3071" w:rsidRDefault="00EC5BA4" w:rsidP="00264A98">
            <w:pPr>
              <w:jc w:val="center"/>
              <w:rPr>
                <w:rFonts w:ascii="仿宋" w:eastAsia="仿宋" w:hAnsi="仿宋" w:cs="宋体"/>
                <w:color w:val="000000"/>
                <w:kern w:val="0"/>
                <w:sz w:val="22"/>
              </w:rPr>
            </w:pPr>
          </w:p>
        </w:tc>
      </w:tr>
      <w:tr w:rsidR="00EC5BA4" w:rsidRPr="00BF3071" w14:paraId="2540ACDC" w14:textId="77777777" w:rsidTr="00AC0489">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14:paraId="4E1FFB9A" w14:textId="35F570BF" w:rsidR="00EC5BA4" w:rsidRPr="003C670F" w:rsidRDefault="00B17E8C"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81</w:t>
            </w:r>
          </w:p>
        </w:tc>
        <w:tc>
          <w:tcPr>
            <w:tcW w:w="851" w:type="dxa"/>
            <w:vMerge/>
            <w:tcBorders>
              <w:left w:val="single" w:sz="4" w:space="0" w:color="auto"/>
              <w:bottom w:val="single" w:sz="4" w:space="0" w:color="auto"/>
              <w:right w:val="single" w:sz="4" w:space="0" w:color="auto"/>
            </w:tcBorders>
            <w:vAlign w:val="center"/>
          </w:tcPr>
          <w:p w14:paraId="3C041179" w14:textId="24BDD2F7" w:rsidR="00EC5BA4" w:rsidRPr="003C670F" w:rsidRDefault="00EC5BA4" w:rsidP="00CF5ABE">
            <w:pPr>
              <w:widowControl/>
              <w:jc w:val="center"/>
              <w:rPr>
                <w:rFonts w:ascii="Times New Roman" w:eastAsia="仿宋" w:hAnsi="Times New Roman" w:cs="Times New Roman"/>
                <w:color w:val="000000"/>
                <w:kern w:val="0"/>
                <w:sz w:val="22"/>
              </w:rPr>
            </w:pPr>
          </w:p>
        </w:tc>
        <w:tc>
          <w:tcPr>
            <w:tcW w:w="992" w:type="dxa"/>
            <w:vMerge/>
            <w:tcBorders>
              <w:left w:val="single" w:sz="4" w:space="0" w:color="auto"/>
              <w:bottom w:val="single" w:sz="4" w:space="0" w:color="auto"/>
              <w:right w:val="single" w:sz="4" w:space="0" w:color="auto"/>
            </w:tcBorders>
            <w:vAlign w:val="center"/>
          </w:tcPr>
          <w:p w14:paraId="031F1039" w14:textId="659EA2C0" w:rsidR="00EC5BA4" w:rsidRPr="003C670F" w:rsidRDefault="00EC5BA4" w:rsidP="00683D6D">
            <w:pPr>
              <w:widowControl/>
              <w:jc w:val="left"/>
              <w:rPr>
                <w:rFonts w:ascii="Times New Roman" w:eastAsia="仿宋" w:hAnsi="Times New Roman" w:cs="Times New Roman"/>
                <w:b/>
                <w:bCs/>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14:paraId="59BE1633" w14:textId="5CDA8D7E" w:rsidR="00EC5BA4" w:rsidRPr="003C670F" w:rsidRDefault="00EC5BA4"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230</w:t>
            </w:r>
            <w:r w:rsidR="00B17E8C" w:rsidRPr="003C670F">
              <w:rPr>
                <w:rFonts w:ascii="Times New Roman" w:eastAsia="仿宋" w:hAnsi="Times New Roman" w:cs="Times New Roman"/>
                <w:color w:val="000000"/>
                <w:kern w:val="0"/>
                <w:sz w:val="22"/>
              </w:rPr>
              <w:t>4</w:t>
            </w:r>
          </w:p>
        </w:tc>
        <w:tc>
          <w:tcPr>
            <w:tcW w:w="3543" w:type="dxa"/>
            <w:tcBorders>
              <w:top w:val="nil"/>
              <w:left w:val="nil"/>
              <w:bottom w:val="single" w:sz="4" w:space="0" w:color="auto"/>
              <w:right w:val="single" w:sz="4" w:space="0" w:color="auto"/>
            </w:tcBorders>
            <w:shd w:val="clear" w:color="auto" w:fill="auto"/>
            <w:vAlign w:val="center"/>
          </w:tcPr>
          <w:p w14:paraId="6C6684E8" w14:textId="38A67165" w:rsidR="00EC5BA4" w:rsidRPr="003C670F" w:rsidRDefault="00EC5BA4" w:rsidP="00CF5ABE">
            <w:pPr>
              <w:widowControl/>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关于公司股票因转板上市在全国中小企业股份转让系统终止挂牌公告</w:t>
            </w:r>
            <w:r w:rsidRPr="003C670F">
              <w:rPr>
                <w:rFonts w:ascii="Times New Roman" w:eastAsia="仿宋" w:hAnsi="Times New Roman" w:cs="Times New Roman"/>
                <w:color w:val="000000"/>
                <w:kern w:val="0"/>
                <w:sz w:val="22"/>
              </w:rPr>
              <w:t>(</w:t>
            </w:r>
            <w:r w:rsidRPr="003C670F">
              <w:rPr>
                <w:rFonts w:ascii="Times New Roman" w:eastAsia="仿宋" w:hAnsi="Times New Roman" w:cs="Times New Roman"/>
                <w:color w:val="000000"/>
                <w:kern w:val="0"/>
                <w:sz w:val="22"/>
              </w:rPr>
              <w:t>精选层）</w:t>
            </w:r>
          </w:p>
        </w:tc>
        <w:tc>
          <w:tcPr>
            <w:tcW w:w="1276" w:type="dxa"/>
            <w:vMerge/>
            <w:tcBorders>
              <w:left w:val="single" w:sz="4" w:space="0" w:color="auto"/>
              <w:bottom w:val="single" w:sz="4" w:space="0" w:color="auto"/>
              <w:right w:val="single" w:sz="4" w:space="0" w:color="auto"/>
            </w:tcBorders>
            <w:vAlign w:val="center"/>
          </w:tcPr>
          <w:p w14:paraId="3405BC15" w14:textId="3F4DFA23" w:rsidR="00EC5BA4" w:rsidRPr="00BF3071" w:rsidRDefault="00EC5BA4" w:rsidP="00264A98">
            <w:pPr>
              <w:widowControl/>
              <w:jc w:val="center"/>
              <w:rPr>
                <w:rFonts w:ascii="仿宋" w:eastAsia="仿宋" w:hAnsi="仿宋" w:cs="宋体"/>
                <w:color w:val="000000"/>
                <w:kern w:val="0"/>
                <w:sz w:val="22"/>
              </w:rPr>
            </w:pPr>
          </w:p>
        </w:tc>
      </w:tr>
      <w:tr w:rsidR="00264A98" w:rsidRPr="00BF3071" w14:paraId="01913018" w14:textId="77777777" w:rsidTr="00264A98">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CFA497" w14:textId="3E48985E"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rPr>
              <w:t>8</w:t>
            </w:r>
            <w:r w:rsidR="00B17E8C" w:rsidRPr="003C670F">
              <w:rPr>
                <w:rFonts w:ascii="Times New Roman" w:eastAsia="仿宋" w:hAnsi="Times New Roman" w:cs="Times New Roman"/>
              </w:rPr>
              <w:t>2</w:t>
            </w:r>
          </w:p>
        </w:tc>
        <w:tc>
          <w:tcPr>
            <w:tcW w:w="851" w:type="dxa"/>
            <w:tcBorders>
              <w:top w:val="nil"/>
              <w:left w:val="nil"/>
              <w:bottom w:val="single" w:sz="4" w:space="0" w:color="auto"/>
              <w:right w:val="single" w:sz="4" w:space="0" w:color="auto"/>
            </w:tcBorders>
            <w:shd w:val="clear" w:color="auto" w:fill="auto"/>
            <w:vAlign w:val="center"/>
            <w:hideMark/>
          </w:tcPr>
          <w:p w14:paraId="4EE9F704"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w:t>
            </w:r>
          </w:p>
        </w:tc>
        <w:tc>
          <w:tcPr>
            <w:tcW w:w="992" w:type="dxa"/>
            <w:tcBorders>
              <w:top w:val="nil"/>
              <w:left w:val="nil"/>
              <w:bottom w:val="single" w:sz="4" w:space="0" w:color="auto"/>
              <w:right w:val="single" w:sz="4" w:space="0" w:color="auto"/>
            </w:tcBorders>
            <w:shd w:val="clear" w:color="auto" w:fill="auto"/>
            <w:vAlign w:val="center"/>
            <w:hideMark/>
          </w:tcPr>
          <w:p w14:paraId="00B63D35" w14:textId="77777777" w:rsidR="00264A98" w:rsidRPr="003C670F" w:rsidRDefault="00264A98" w:rsidP="00683D6D">
            <w:pPr>
              <w:widowControl/>
              <w:jc w:val="center"/>
              <w:rPr>
                <w:rFonts w:ascii="Times New Roman" w:eastAsia="仿宋" w:hAnsi="Times New Roman" w:cs="Times New Roman"/>
                <w:b/>
                <w:bCs/>
                <w:color w:val="000000"/>
                <w:kern w:val="0"/>
                <w:sz w:val="22"/>
              </w:rPr>
            </w:pPr>
            <w:r w:rsidRPr="003C670F">
              <w:rPr>
                <w:rFonts w:ascii="Times New Roman" w:eastAsia="仿宋" w:hAnsi="Times New Roman" w:cs="Times New Roman"/>
                <w:b/>
                <w:bCs/>
                <w:color w:val="000000"/>
                <w:kern w:val="0"/>
                <w:sz w:val="22"/>
              </w:rPr>
              <w:t>券商公告类</w:t>
            </w:r>
          </w:p>
        </w:tc>
        <w:tc>
          <w:tcPr>
            <w:tcW w:w="1276" w:type="dxa"/>
            <w:tcBorders>
              <w:top w:val="nil"/>
              <w:left w:val="nil"/>
              <w:bottom w:val="single" w:sz="4" w:space="0" w:color="auto"/>
              <w:right w:val="single" w:sz="4" w:space="0" w:color="auto"/>
            </w:tcBorders>
            <w:shd w:val="clear" w:color="auto" w:fill="auto"/>
            <w:vAlign w:val="center"/>
            <w:hideMark/>
          </w:tcPr>
          <w:p w14:paraId="6A56CB2E" w14:textId="77777777" w:rsidR="00264A98" w:rsidRPr="003C670F" w:rsidRDefault="00264A98" w:rsidP="00683D6D">
            <w:pPr>
              <w:widowControl/>
              <w:jc w:val="center"/>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0001</w:t>
            </w:r>
          </w:p>
        </w:tc>
        <w:tc>
          <w:tcPr>
            <w:tcW w:w="3543" w:type="dxa"/>
            <w:tcBorders>
              <w:top w:val="nil"/>
              <w:left w:val="nil"/>
              <w:bottom w:val="single" w:sz="4" w:space="0" w:color="auto"/>
              <w:right w:val="single" w:sz="4" w:space="0" w:color="auto"/>
            </w:tcBorders>
            <w:shd w:val="clear" w:color="auto" w:fill="auto"/>
            <w:vAlign w:val="center"/>
            <w:hideMark/>
          </w:tcPr>
          <w:p w14:paraId="1EBD9502" w14:textId="77777777" w:rsidR="00264A98" w:rsidRPr="003C670F" w:rsidRDefault="00264A98" w:rsidP="00683D6D">
            <w:pPr>
              <w:widowControl/>
              <w:jc w:val="left"/>
              <w:rPr>
                <w:rFonts w:ascii="Times New Roman" w:eastAsia="仿宋" w:hAnsi="Times New Roman" w:cs="Times New Roman"/>
                <w:color w:val="000000"/>
                <w:kern w:val="0"/>
                <w:sz w:val="22"/>
              </w:rPr>
            </w:pPr>
            <w:r w:rsidRPr="003C670F">
              <w:rPr>
                <w:rFonts w:ascii="Times New Roman" w:eastAsia="仿宋" w:hAnsi="Times New Roman" w:cs="Times New Roman"/>
                <w:color w:val="000000"/>
                <w:kern w:val="0"/>
                <w:sz w:val="22"/>
              </w:rPr>
              <w:t>主办券商关于挂牌公司风险事项提示性公告</w:t>
            </w:r>
          </w:p>
        </w:tc>
        <w:tc>
          <w:tcPr>
            <w:tcW w:w="1276" w:type="dxa"/>
            <w:tcBorders>
              <w:top w:val="nil"/>
              <w:left w:val="nil"/>
              <w:bottom w:val="single" w:sz="4" w:space="0" w:color="auto"/>
              <w:right w:val="single" w:sz="4" w:space="0" w:color="auto"/>
            </w:tcBorders>
            <w:shd w:val="clear" w:color="auto" w:fill="auto"/>
            <w:vAlign w:val="center"/>
            <w:hideMark/>
          </w:tcPr>
          <w:p w14:paraId="6A0A1EE1" w14:textId="77777777" w:rsidR="00264A98" w:rsidRPr="00BF3071" w:rsidRDefault="00264A98" w:rsidP="00264A98">
            <w:pPr>
              <w:widowControl/>
              <w:jc w:val="center"/>
              <w:rPr>
                <w:rFonts w:ascii="仿宋" w:eastAsia="仿宋" w:hAnsi="仿宋" w:cs="宋体"/>
                <w:color w:val="000000"/>
                <w:kern w:val="0"/>
                <w:sz w:val="22"/>
              </w:rPr>
            </w:pPr>
            <w:r w:rsidRPr="00BF3071">
              <w:rPr>
                <w:rFonts w:ascii="仿宋" w:eastAsia="仿宋" w:hAnsi="仿宋" w:cs="宋体" w:hint="eastAsia"/>
                <w:color w:val="000000"/>
                <w:kern w:val="0"/>
                <w:sz w:val="22"/>
              </w:rPr>
              <w:t>通用模板</w:t>
            </w:r>
          </w:p>
        </w:tc>
      </w:tr>
    </w:tbl>
    <w:p w14:paraId="18FB41B7" w14:textId="77777777" w:rsidR="00380DD3" w:rsidRDefault="00380DD3"/>
    <w:sectPr w:rsidR="00380DD3" w:rsidSect="007B3741">
      <w:pgSz w:w="11906" w:h="16838"/>
      <w:pgMar w:top="1440" w:right="1797"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D6E61" w14:textId="77777777" w:rsidR="00CC3912" w:rsidRDefault="00CC3912" w:rsidP="002A74D9">
      <w:r>
        <w:separator/>
      </w:r>
    </w:p>
  </w:endnote>
  <w:endnote w:type="continuationSeparator" w:id="0">
    <w:p w14:paraId="36314A26" w14:textId="77777777" w:rsidR="00CC3912" w:rsidRDefault="00CC3912" w:rsidP="002A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DFD6C" w14:textId="77777777" w:rsidR="00CC3912" w:rsidRDefault="00CC3912" w:rsidP="002A74D9">
      <w:r>
        <w:separator/>
      </w:r>
    </w:p>
  </w:footnote>
  <w:footnote w:type="continuationSeparator" w:id="0">
    <w:p w14:paraId="215C5451" w14:textId="77777777" w:rsidR="00CC3912" w:rsidRDefault="00CC3912" w:rsidP="002A7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EE"/>
    <w:rsid w:val="00040F21"/>
    <w:rsid w:val="00044E59"/>
    <w:rsid w:val="0007368B"/>
    <w:rsid w:val="00095F3F"/>
    <w:rsid w:val="001447EE"/>
    <w:rsid w:val="001A0B6E"/>
    <w:rsid w:val="001F09AD"/>
    <w:rsid w:val="001F334A"/>
    <w:rsid w:val="002265D3"/>
    <w:rsid w:val="00245F5E"/>
    <w:rsid w:val="00263F59"/>
    <w:rsid w:val="00264A98"/>
    <w:rsid w:val="002A74D9"/>
    <w:rsid w:val="00302693"/>
    <w:rsid w:val="0031535E"/>
    <w:rsid w:val="00335456"/>
    <w:rsid w:val="00374005"/>
    <w:rsid w:val="00380DD3"/>
    <w:rsid w:val="003C5F35"/>
    <w:rsid w:val="003C670F"/>
    <w:rsid w:val="0047796B"/>
    <w:rsid w:val="004B25D4"/>
    <w:rsid w:val="004F2DAD"/>
    <w:rsid w:val="00540803"/>
    <w:rsid w:val="005B3028"/>
    <w:rsid w:val="005D370F"/>
    <w:rsid w:val="0060151A"/>
    <w:rsid w:val="00623271"/>
    <w:rsid w:val="00683D6D"/>
    <w:rsid w:val="00692636"/>
    <w:rsid w:val="00715618"/>
    <w:rsid w:val="00767E5E"/>
    <w:rsid w:val="00786CCE"/>
    <w:rsid w:val="00825FFC"/>
    <w:rsid w:val="008B00B9"/>
    <w:rsid w:val="008F1A47"/>
    <w:rsid w:val="00902D64"/>
    <w:rsid w:val="009841A0"/>
    <w:rsid w:val="009B6ED9"/>
    <w:rsid w:val="00A768ED"/>
    <w:rsid w:val="00A8613B"/>
    <w:rsid w:val="00B17E8C"/>
    <w:rsid w:val="00B62690"/>
    <w:rsid w:val="00B72144"/>
    <w:rsid w:val="00B87F08"/>
    <w:rsid w:val="00BD5C6F"/>
    <w:rsid w:val="00C25A2C"/>
    <w:rsid w:val="00C32C8F"/>
    <w:rsid w:val="00C67DDD"/>
    <w:rsid w:val="00CC3912"/>
    <w:rsid w:val="00CF5ABE"/>
    <w:rsid w:val="00D22EE1"/>
    <w:rsid w:val="00DA4E4D"/>
    <w:rsid w:val="00DE3877"/>
    <w:rsid w:val="00DF597F"/>
    <w:rsid w:val="00E6479C"/>
    <w:rsid w:val="00E700F9"/>
    <w:rsid w:val="00E74DE3"/>
    <w:rsid w:val="00EB4C12"/>
    <w:rsid w:val="00EC5BA4"/>
    <w:rsid w:val="00F4402F"/>
    <w:rsid w:val="00F54FB5"/>
    <w:rsid w:val="00F91D1C"/>
    <w:rsid w:val="00FC7F5E"/>
    <w:rsid w:val="00FF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E0DF4"/>
  <w15:chartTrackingRefBased/>
  <w15:docId w15:val="{7F5A530A-0C04-4DF1-8E90-BADAC3E8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4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4D9"/>
    <w:rPr>
      <w:sz w:val="18"/>
      <w:szCs w:val="18"/>
    </w:rPr>
  </w:style>
  <w:style w:type="paragraph" w:styleId="a4">
    <w:name w:val="footer"/>
    <w:basedOn w:val="a"/>
    <w:link w:val="Char0"/>
    <w:uiPriority w:val="99"/>
    <w:unhideWhenUsed/>
    <w:rsid w:val="002A74D9"/>
    <w:pPr>
      <w:tabs>
        <w:tab w:val="center" w:pos="4153"/>
        <w:tab w:val="right" w:pos="8306"/>
      </w:tabs>
      <w:snapToGrid w:val="0"/>
      <w:jc w:val="left"/>
    </w:pPr>
    <w:rPr>
      <w:sz w:val="18"/>
      <w:szCs w:val="18"/>
    </w:rPr>
  </w:style>
  <w:style w:type="character" w:customStyle="1" w:styleId="Char0">
    <w:name w:val="页脚 Char"/>
    <w:basedOn w:val="a0"/>
    <w:link w:val="a4"/>
    <w:uiPriority w:val="99"/>
    <w:rsid w:val="002A74D9"/>
    <w:rPr>
      <w:sz w:val="18"/>
      <w:szCs w:val="18"/>
    </w:rPr>
  </w:style>
  <w:style w:type="character" w:styleId="a5">
    <w:name w:val="annotation reference"/>
    <w:basedOn w:val="a0"/>
    <w:uiPriority w:val="99"/>
    <w:semiHidden/>
    <w:unhideWhenUsed/>
    <w:rsid w:val="00C67DDD"/>
    <w:rPr>
      <w:sz w:val="21"/>
      <w:szCs w:val="21"/>
    </w:rPr>
  </w:style>
  <w:style w:type="paragraph" w:styleId="a6">
    <w:name w:val="annotation text"/>
    <w:basedOn w:val="a"/>
    <w:link w:val="Char1"/>
    <w:uiPriority w:val="99"/>
    <w:semiHidden/>
    <w:unhideWhenUsed/>
    <w:rsid w:val="00C67DDD"/>
    <w:pPr>
      <w:jc w:val="left"/>
    </w:pPr>
  </w:style>
  <w:style w:type="character" w:customStyle="1" w:styleId="Char1">
    <w:name w:val="批注文字 Char"/>
    <w:basedOn w:val="a0"/>
    <w:link w:val="a6"/>
    <w:uiPriority w:val="99"/>
    <w:semiHidden/>
    <w:rsid w:val="00C67DDD"/>
  </w:style>
  <w:style w:type="paragraph" w:styleId="a7">
    <w:name w:val="annotation subject"/>
    <w:basedOn w:val="a6"/>
    <w:next w:val="a6"/>
    <w:link w:val="Char2"/>
    <w:uiPriority w:val="99"/>
    <w:semiHidden/>
    <w:unhideWhenUsed/>
    <w:rsid w:val="00C67DDD"/>
    <w:rPr>
      <w:b/>
      <w:bCs/>
    </w:rPr>
  </w:style>
  <w:style w:type="character" w:customStyle="1" w:styleId="Char2">
    <w:name w:val="批注主题 Char"/>
    <w:basedOn w:val="Char1"/>
    <w:link w:val="a7"/>
    <w:uiPriority w:val="99"/>
    <w:semiHidden/>
    <w:rsid w:val="00C67DDD"/>
    <w:rPr>
      <w:b/>
      <w:bCs/>
    </w:rPr>
  </w:style>
  <w:style w:type="paragraph" w:styleId="a8">
    <w:name w:val="Balloon Text"/>
    <w:basedOn w:val="a"/>
    <w:link w:val="Char3"/>
    <w:uiPriority w:val="99"/>
    <w:semiHidden/>
    <w:unhideWhenUsed/>
    <w:rsid w:val="00C67DDD"/>
    <w:rPr>
      <w:sz w:val="18"/>
      <w:szCs w:val="18"/>
    </w:rPr>
  </w:style>
  <w:style w:type="character" w:customStyle="1" w:styleId="Char3">
    <w:name w:val="批注框文本 Char"/>
    <w:basedOn w:val="a0"/>
    <w:link w:val="a8"/>
    <w:uiPriority w:val="99"/>
    <w:semiHidden/>
    <w:rsid w:val="00C67D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zy\AppData\Roaming\Microsoft\Templates\Co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AD142-9075-4E56-8974-BFB6CE86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CoReport</Template>
  <TotalTime>65</TotalTime>
  <Pages>3</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韩镇远hzy</cp:lastModifiedBy>
  <cp:revision>8</cp:revision>
  <dcterms:created xsi:type="dcterms:W3CDTF">2020-06-24T03:07:00Z</dcterms:created>
  <dcterms:modified xsi:type="dcterms:W3CDTF">2021-07-22T09:33:00Z</dcterms:modified>
</cp:coreProperties>
</file>